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A0" w:rsidRPr="003276D0" w:rsidRDefault="00E339A0" w:rsidP="002F01D9">
      <w:pPr>
        <w:pStyle w:val="Brief"/>
        <w:ind w:left="0" w:firstLine="0"/>
        <w:rPr>
          <w:rFonts w:cs="Arial"/>
          <w:color w:val="FF0000"/>
        </w:rPr>
      </w:pPr>
      <w:bookmarkStart w:id="0" w:name="_GoBack"/>
      <w:bookmarkEnd w:id="0"/>
      <w:r>
        <w:rPr>
          <w:rFonts w:cs="Arial"/>
        </w:rPr>
        <w:t>Brief</w:t>
      </w:r>
    </w:p>
    <w:p w:rsidR="00E339A0" w:rsidRDefault="00E339A0" w:rsidP="002F01D9">
      <w:pPr>
        <w:pStyle w:val="Brief"/>
        <w:rPr>
          <w:rFonts w:ascii="Times New Roman" w:hAnsi="Times New Roman"/>
        </w:rPr>
      </w:pPr>
    </w:p>
    <w:p w:rsidR="00E339A0" w:rsidRDefault="00E339A0" w:rsidP="002F01D9">
      <w:pPr>
        <w:rPr>
          <w:rFonts w:ascii="Arial" w:hAnsi="Arial" w:cs="Arial"/>
          <w:b/>
          <w:sz w:val="20"/>
        </w:rPr>
      </w:pPr>
      <w:r w:rsidRPr="00916D40">
        <w:rPr>
          <w:rFonts w:ascii="Arial" w:hAnsi="Arial" w:cs="Arial"/>
          <w:b/>
          <w:sz w:val="20"/>
        </w:rPr>
        <w:t>Licensing Windows</w:t>
      </w:r>
      <w:r>
        <w:rPr>
          <w:rFonts w:ascii="Arial" w:hAnsi="Arial" w:cs="Arial"/>
          <w:b/>
          <w:sz w:val="20"/>
        </w:rPr>
        <w:t xml:space="preserve"> Client and Server Operating Systems in Multiuser Scenarios</w:t>
      </w:r>
    </w:p>
    <w:p w:rsidR="00E339A0" w:rsidRDefault="00E339A0" w:rsidP="002F01D9">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February 2011</w:t>
      </w:r>
    </w:p>
    <w:p w:rsidR="00E339A0" w:rsidRPr="00C50609" w:rsidRDefault="00E339A0" w:rsidP="002F01D9">
      <w:pPr>
        <w:rPr>
          <w:rFonts w:ascii="Arial" w:hAnsi="Arial" w:cs="Arial"/>
        </w:rPr>
      </w:pPr>
      <w:r>
        <w:rPr>
          <w:noProof/>
          <w:lang w:val="de-DE" w:eastAsia="de-DE"/>
        </w:rPr>
        <w:pict>
          <v:line id="Line 2" o:spid="_x0000_s1026" style="position:absolute;z-index:251658240;visibility:visible" from="0,14.1pt" to="47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" strokeweight="1.5pt"/>
        </w:pict>
      </w:r>
    </w:p>
    <w:p w:rsidR="00E339A0" w:rsidRPr="00D11BDE" w:rsidRDefault="00E339A0" w:rsidP="002F01D9">
      <w:pPr>
        <w:jc w:val="center"/>
        <w:rPr>
          <w:rFonts w:ascii="Arial" w:hAnsi="Arial" w:cs="Arial"/>
          <w:b/>
          <w:bCs/>
          <w:sz w:val="18"/>
          <w:szCs w:val="18"/>
        </w:rPr>
      </w:pPr>
      <w:r w:rsidRPr="004A4B30">
        <w:rPr>
          <w:rFonts w:ascii="Arial" w:hAnsi="Arial" w:cs="Arial"/>
          <w:b/>
          <w:bCs/>
          <w:sz w:val="16"/>
          <w:szCs w:val="16"/>
        </w:rPr>
        <w:sym w:font="Symbol" w:char="F0A8"/>
      </w:r>
      <w:r>
        <w:rPr>
          <w:rFonts w:ascii="Arial" w:hAnsi="Arial" w:cs="Arial"/>
          <w:b/>
          <w:bCs/>
          <w:sz w:val="16"/>
          <w:szCs w:val="16"/>
        </w:rPr>
        <w:t xml:space="preserve"> Licensing</w:t>
      </w:r>
      <w:r w:rsidRPr="004A4B30">
        <w:rPr>
          <w:rFonts w:ascii="Arial" w:hAnsi="Arial" w:cs="Arial"/>
          <w:b/>
          <w:bCs/>
          <w:sz w:val="16"/>
          <w:szCs w:val="18"/>
        </w:rPr>
        <w:t xml:space="preserve"> </w:t>
      </w:r>
      <w:r>
        <w:rPr>
          <w:rFonts w:ascii="Arial" w:hAnsi="Arial" w:cs="Arial"/>
          <w:b/>
          <w:bCs/>
          <w:sz w:val="16"/>
          <w:szCs w:val="18"/>
        </w:rPr>
        <w:t xml:space="preserve">Information for Volume Licensing Customers </w:t>
      </w:r>
      <w:r w:rsidRPr="004A4B30">
        <w:rPr>
          <w:rFonts w:ascii="Arial" w:hAnsi="Arial" w:cs="Arial"/>
          <w:b/>
          <w:bCs/>
          <w:sz w:val="16"/>
          <w:szCs w:val="16"/>
        </w:rPr>
        <w:sym w:font="Symbol" w:char="F0A8"/>
      </w:r>
    </w:p>
    <w:p w:rsidR="00E339A0" w:rsidRPr="00D11BDE" w:rsidRDefault="00E339A0" w:rsidP="002F01D9">
      <w:pPr>
        <w:pStyle w:val="Heading1"/>
        <w:spacing w:before="0"/>
        <w:rPr>
          <w:rFonts w:ascii="Arial" w:hAnsi="Arial" w:cs="Arial"/>
          <w:color w:val="000000"/>
          <w:sz w:val="22"/>
        </w:rPr>
      </w:pPr>
      <w:r>
        <w:rPr>
          <w:noProof/>
          <w:lang w:val="de-DE" w:eastAsia="de-DE"/>
        </w:rPr>
        <w:pict>
          <v:line id="Line 3" o:spid="_x0000_s1027" style="position:absolute;z-index:251659264;visibility:visible" from="0,2.05pt" to="47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"/>
        </w:pict>
      </w:r>
    </w:p>
    <w:p w:rsidR="00E339A0" w:rsidRPr="00227F8F" w:rsidRDefault="00E339A0" w:rsidP="002F01D9">
      <w:pPr>
        <w:pStyle w:val="Heading1"/>
        <w:spacing w:before="0" w:after="0"/>
        <w:rPr>
          <w:rFonts w:ascii="Arial" w:hAnsi="Arial" w:cs="Arial"/>
          <w:color w:val="000000"/>
          <w:sz w:val="24"/>
        </w:rPr>
      </w:pPr>
      <w:r w:rsidRPr="00227F8F">
        <w:rPr>
          <w:rFonts w:ascii="Arial" w:hAnsi="Arial" w:cs="Arial"/>
          <w:color w:val="000000"/>
          <w:sz w:val="24"/>
        </w:rPr>
        <w:t>Summary</w:t>
      </w:r>
    </w:p>
    <w:p w:rsidR="00E339A0" w:rsidRPr="00227F8F" w:rsidRDefault="00E339A0" w:rsidP="002F01D9">
      <w:pPr>
        <w:rPr>
          <w:rFonts w:ascii="Arial" w:hAnsi="Arial" w:cs="Arial"/>
          <w:sz w:val="20"/>
        </w:rPr>
      </w:pPr>
      <w:r w:rsidRPr="00227F8F">
        <w:rPr>
          <w:rFonts w:ascii="Arial" w:hAnsi="Arial" w:cs="Arial"/>
          <w:sz w:val="20"/>
        </w:rPr>
        <w:t xml:space="preserve">This licensing brief can help clarify </w:t>
      </w:r>
      <w:r>
        <w:rPr>
          <w:rFonts w:ascii="Arial" w:hAnsi="Arial" w:cs="Arial"/>
          <w:sz w:val="20"/>
        </w:rPr>
        <w:t>Microsoft</w:t>
      </w:r>
      <w:r w:rsidRPr="00227F8F">
        <w:rPr>
          <w:rFonts w:ascii="Arial" w:hAnsi="Arial" w:cs="Arial"/>
          <w:sz w:val="20"/>
        </w:rPr>
        <w:t xml:space="preserve"> </w:t>
      </w:r>
      <w:r>
        <w:rPr>
          <w:rFonts w:ascii="Arial" w:hAnsi="Arial" w:cs="Arial"/>
          <w:sz w:val="20"/>
        </w:rPr>
        <w:t>Volume L</w:t>
      </w:r>
      <w:r w:rsidRPr="00227F8F">
        <w:rPr>
          <w:rFonts w:ascii="Arial" w:hAnsi="Arial" w:cs="Arial"/>
          <w:sz w:val="20"/>
        </w:rPr>
        <w:t xml:space="preserve">icensing policies for </w:t>
      </w:r>
      <w:r>
        <w:rPr>
          <w:rFonts w:ascii="Arial" w:hAnsi="Arial" w:cs="Arial"/>
          <w:sz w:val="20"/>
        </w:rPr>
        <w:t xml:space="preserve">the </w:t>
      </w:r>
      <w:r w:rsidRPr="00227F8F">
        <w:rPr>
          <w:rFonts w:ascii="Arial" w:hAnsi="Arial" w:cs="Arial"/>
          <w:sz w:val="20"/>
        </w:rPr>
        <w:t>Windows® client, Windows Server</w:t>
      </w:r>
      <w:r>
        <w:rPr>
          <w:rFonts w:ascii="Arial" w:hAnsi="Arial" w:cs="Arial"/>
          <w:sz w:val="20"/>
        </w:rPr>
        <w:t>®</w:t>
      </w:r>
      <w:r w:rsidRPr="00227F8F">
        <w:rPr>
          <w:rFonts w:ascii="Arial" w:hAnsi="Arial" w:cs="Arial"/>
          <w:sz w:val="20"/>
        </w:rPr>
        <w:t>, and Windows MultiPoint</w:t>
      </w:r>
      <w:r>
        <w:rPr>
          <w:rFonts w:ascii="Arial" w:hAnsi="Arial" w:cs="Arial"/>
          <w:sz w:val="20"/>
        </w:rPr>
        <w:t>®</w:t>
      </w:r>
      <w:r w:rsidRPr="00227F8F">
        <w:rPr>
          <w:rFonts w:ascii="Arial" w:hAnsi="Arial" w:cs="Arial"/>
          <w:sz w:val="20"/>
        </w:rPr>
        <w:t xml:space="preserve"> Server operating systems when </w:t>
      </w:r>
      <w:r>
        <w:rPr>
          <w:rFonts w:ascii="Arial" w:hAnsi="Arial" w:cs="Arial"/>
          <w:sz w:val="20"/>
        </w:rPr>
        <w:t xml:space="preserve">the </w:t>
      </w:r>
      <w:r w:rsidRPr="00227F8F">
        <w:rPr>
          <w:rFonts w:ascii="Arial" w:hAnsi="Arial" w:cs="Arial"/>
          <w:sz w:val="20"/>
        </w:rPr>
        <w:t>potential for multiuser scenarios</w:t>
      </w:r>
      <w:r>
        <w:rPr>
          <w:rFonts w:ascii="Arial" w:hAnsi="Arial" w:cs="Arial"/>
          <w:sz w:val="20"/>
        </w:rPr>
        <w:t xml:space="preserve"> exists</w:t>
      </w:r>
      <w:r w:rsidRPr="00227F8F">
        <w:rPr>
          <w:rFonts w:ascii="Arial" w:hAnsi="Arial" w:cs="Arial"/>
          <w:sz w:val="20"/>
        </w:rPr>
        <w:t xml:space="preserve">. The Windows client operating system license terms do not permit multiple users to access or otherwise use one licensed copy of the software simultaneously. </w:t>
      </w:r>
      <w:r>
        <w:rPr>
          <w:rFonts w:ascii="Arial" w:hAnsi="Arial" w:cs="Arial"/>
          <w:sz w:val="20"/>
        </w:rPr>
        <w:t xml:space="preserve">However, </w:t>
      </w:r>
      <w:r w:rsidRPr="00227F8F">
        <w:rPr>
          <w:rFonts w:ascii="Arial" w:hAnsi="Arial" w:cs="Arial"/>
          <w:sz w:val="20"/>
        </w:rPr>
        <w:t>Windows Server operating systems and Windows MultiPoint Server are designed</w:t>
      </w:r>
      <w:r>
        <w:rPr>
          <w:rFonts w:ascii="Arial" w:hAnsi="Arial" w:cs="Arial"/>
          <w:sz w:val="20"/>
        </w:rPr>
        <w:t xml:space="preserve"> and </w:t>
      </w:r>
      <w:r w:rsidRPr="00227F8F">
        <w:rPr>
          <w:rFonts w:ascii="Arial" w:hAnsi="Arial" w:cs="Arial"/>
          <w:sz w:val="20"/>
        </w:rPr>
        <w:t>licensed for multiuse</w:t>
      </w:r>
      <w:r>
        <w:rPr>
          <w:rFonts w:ascii="Arial" w:hAnsi="Arial" w:cs="Arial"/>
          <w:sz w:val="20"/>
        </w:rPr>
        <w:t>r</w:t>
      </w:r>
      <w:r w:rsidRPr="00227F8F">
        <w:rPr>
          <w:rFonts w:ascii="Arial" w:hAnsi="Arial" w:cs="Arial"/>
          <w:sz w:val="20"/>
        </w:rPr>
        <w:t xml:space="preserve"> scenarios and should be used for all </w:t>
      </w:r>
      <w:r>
        <w:rPr>
          <w:rFonts w:ascii="Arial" w:hAnsi="Arial" w:cs="Arial"/>
          <w:sz w:val="20"/>
        </w:rPr>
        <w:t xml:space="preserve">Windows </w:t>
      </w:r>
      <w:r w:rsidRPr="00227F8F">
        <w:rPr>
          <w:rFonts w:ascii="Arial" w:hAnsi="Arial" w:cs="Arial"/>
          <w:sz w:val="20"/>
        </w:rPr>
        <w:t xml:space="preserve">multiuser scenarios. </w:t>
      </w:r>
    </w:p>
    <w:p w:rsidR="00E339A0" w:rsidRPr="00227F8F" w:rsidRDefault="00E339A0" w:rsidP="002F01D9">
      <w:pPr>
        <w:rPr>
          <w:rFonts w:ascii="Arial" w:hAnsi="Arial" w:cs="Arial"/>
          <w:sz w:val="20"/>
        </w:rPr>
      </w:pPr>
    </w:p>
    <w:p w:rsidR="00E339A0" w:rsidRDefault="00E339A0" w:rsidP="002F01D9">
      <w:pPr>
        <w:rPr>
          <w:rFonts w:ascii="Arial" w:hAnsi="Arial" w:cs="Arial"/>
          <w:sz w:val="20"/>
        </w:rPr>
      </w:pPr>
      <w:r w:rsidRPr="00E8755C">
        <w:rPr>
          <w:rFonts w:ascii="Arial" w:hAnsi="Arial" w:cs="Arial"/>
          <w:sz w:val="20"/>
        </w:rPr>
        <w:t>Programs such as the Microsoft® Office System suite and/or individual Microsoft Office suite components require individual licenses for each device on which they are used, whether they are running locally on the device or remotely on a shared server operating system.</w:t>
      </w:r>
    </w:p>
    <w:p w:rsidR="00E339A0" w:rsidRPr="00227F8F" w:rsidRDefault="00E339A0" w:rsidP="002F01D9">
      <w:pPr>
        <w:rPr>
          <w:rFonts w:ascii="Arial" w:hAnsi="Arial" w:cs="Arial"/>
          <w:sz w:val="20"/>
        </w:rPr>
      </w:pPr>
    </w:p>
    <w:p w:rsidR="00E339A0" w:rsidRPr="00227F8F" w:rsidRDefault="00E339A0" w:rsidP="002F01D9">
      <w:pPr>
        <w:rPr>
          <w:rFonts w:ascii="Arial" w:hAnsi="Arial" w:cs="Arial"/>
          <w:b/>
          <w:sz w:val="28"/>
        </w:rPr>
      </w:pPr>
      <w:r w:rsidRPr="00227F8F">
        <w:rPr>
          <w:rFonts w:ascii="Arial" w:hAnsi="Arial" w:cs="Arial"/>
          <w:b/>
        </w:rPr>
        <w:t>What’s New in this Brief</w:t>
      </w:r>
    </w:p>
    <w:p w:rsidR="00E339A0" w:rsidRPr="00227F8F" w:rsidRDefault="00E339A0" w:rsidP="002F01D9">
      <w:pPr>
        <w:pStyle w:val="ListParagraph"/>
        <w:numPr>
          <w:ilvl w:val="0"/>
          <w:numId w:val="22"/>
        </w:numPr>
        <w:spacing w:after="0" w:line="240" w:lineRule="auto"/>
        <w:rPr>
          <w:rFonts w:ascii="Arial" w:hAnsi="Arial" w:cs="Arial"/>
          <w:sz w:val="20"/>
          <w:szCs w:val="20"/>
        </w:rPr>
      </w:pPr>
      <w:r w:rsidRPr="00227F8F">
        <w:rPr>
          <w:rFonts w:ascii="Arial" w:hAnsi="Arial" w:cs="Arial"/>
          <w:sz w:val="20"/>
          <w:szCs w:val="20"/>
        </w:rPr>
        <w:t xml:space="preserve">This brief replaces a previous version published in </w:t>
      </w:r>
      <w:r>
        <w:rPr>
          <w:rFonts w:ascii="Arial" w:hAnsi="Arial" w:cs="Arial"/>
          <w:sz w:val="20"/>
          <w:szCs w:val="20"/>
        </w:rPr>
        <w:t xml:space="preserve">February 2010 </w:t>
      </w:r>
    </w:p>
    <w:p w:rsidR="00E339A0" w:rsidRPr="00227F8F" w:rsidRDefault="00E339A0" w:rsidP="002F01D9">
      <w:pPr>
        <w:pStyle w:val="ListParagraph"/>
        <w:numPr>
          <w:ilvl w:val="0"/>
          <w:numId w:val="22"/>
        </w:numPr>
        <w:spacing w:after="0" w:line="240" w:lineRule="auto"/>
        <w:rPr>
          <w:rFonts w:ascii="Arial" w:hAnsi="Arial" w:cs="Arial"/>
          <w:sz w:val="20"/>
          <w:szCs w:val="20"/>
        </w:rPr>
      </w:pPr>
      <w:r w:rsidRPr="00227F8F">
        <w:rPr>
          <w:rFonts w:ascii="Arial" w:hAnsi="Arial" w:cs="Arial"/>
          <w:sz w:val="20"/>
          <w:szCs w:val="20"/>
        </w:rPr>
        <w:t>Significant changes in this brief include:</w:t>
      </w:r>
    </w:p>
    <w:p w:rsidR="00E339A0" w:rsidRPr="00CE47A5" w:rsidRDefault="00E339A0" w:rsidP="00680C56"/>
    <w:p w:rsidR="00E339A0" w:rsidRPr="00227F8F" w:rsidRDefault="00E339A0" w:rsidP="002F01D9">
      <w:pPr>
        <w:pStyle w:val="ListParagraph"/>
        <w:numPr>
          <w:ilvl w:val="0"/>
          <w:numId w:val="28"/>
        </w:numPr>
        <w:spacing w:after="0" w:line="240" w:lineRule="auto"/>
        <w:rPr>
          <w:rFonts w:ascii="Arial" w:hAnsi="Arial" w:cs="Arial"/>
          <w:sz w:val="20"/>
          <w:szCs w:val="20"/>
        </w:rPr>
      </w:pPr>
      <w:r>
        <w:rPr>
          <w:rFonts w:ascii="Arial" w:hAnsi="Arial" w:cs="Arial"/>
          <w:sz w:val="20"/>
          <w:szCs w:val="20"/>
        </w:rPr>
        <w:t>New information regarding Windows MultiPoint Server 2011</w:t>
      </w:r>
    </w:p>
    <w:p w:rsidR="00E339A0" w:rsidRPr="00227F8F" w:rsidRDefault="00E339A0" w:rsidP="002F01D9">
      <w:pPr>
        <w:pStyle w:val="ListParagraph"/>
        <w:spacing w:after="0" w:line="240" w:lineRule="auto"/>
        <w:ind w:left="1080"/>
        <w:rPr>
          <w:rFonts w:ascii="Arial" w:hAnsi="Arial" w:cs="Arial"/>
          <w:sz w:val="20"/>
          <w:szCs w:val="20"/>
        </w:rPr>
      </w:pPr>
    </w:p>
    <w:p w:rsidR="00E339A0" w:rsidRPr="00640978" w:rsidRDefault="00E339A0" w:rsidP="002F01D9">
      <w:pPr>
        <w:rPr>
          <w:rFonts w:ascii="Arial" w:hAnsi="Arial"/>
          <w:b/>
          <w:sz w:val="20"/>
        </w:rPr>
      </w:pPr>
    </w:p>
    <w:p w:rsidR="00E339A0" w:rsidRDefault="00E339A0" w:rsidP="002F01D9">
      <w:pPr>
        <w:rPr>
          <w:rFonts w:ascii="Arial" w:hAnsi="Arial"/>
          <w:b/>
        </w:rPr>
      </w:pPr>
      <w:r>
        <w:rPr>
          <w:rFonts w:ascii="Arial" w:hAnsi="Arial"/>
          <w:b/>
        </w:rPr>
        <w:br w:type="page"/>
      </w:r>
    </w:p>
    <w:p w:rsidR="00E339A0" w:rsidRDefault="00E339A0" w:rsidP="002F01D9">
      <w:pPr>
        <w:rPr>
          <w:rFonts w:ascii="Arial" w:hAnsi="Arial"/>
          <w:b/>
        </w:rPr>
      </w:pPr>
    </w:p>
    <w:p w:rsidR="00E339A0" w:rsidRDefault="00E339A0" w:rsidP="002F01D9">
      <w:pPr>
        <w:rPr>
          <w:rFonts w:ascii="Arial" w:hAnsi="Arial"/>
          <w:b/>
        </w:rPr>
      </w:pPr>
      <w:r>
        <w:rPr>
          <w:rFonts w:ascii="Arial" w:hAnsi="Arial"/>
          <w:b/>
        </w:rPr>
        <w:t>Details</w:t>
      </w:r>
    </w:p>
    <w:p w:rsidR="00E339A0" w:rsidRDefault="00E339A0" w:rsidP="002F01D9">
      <w:pPr>
        <w:rPr>
          <w:rFonts w:ascii="Arial" w:hAnsi="Arial"/>
          <w:b/>
        </w:rPr>
      </w:pPr>
    </w:p>
    <w:p w:rsidR="00E339A0" w:rsidRDefault="00E339A0" w:rsidP="002F01D9">
      <w:pPr>
        <w:rPr>
          <w:rFonts w:ascii="Arial" w:hAnsi="Arial"/>
          <w:b/>
        </w:rPr>
      </w:pPr>
      <w:r>
        <w:rPr>
          <w:rFonts w:ascii="Arial" w:hAnsi="Arial"/>
          <w:b/>
        </w:rPr>
        <w:t xml:space="preserve">Multiuser Scenarios with </w:t>
      </w:r>
      <w:r w:rsidRPr="00DA5EB1">
        <w:rPr>
          <w:rFonts w:ascii="Arial" w:hAnsi="Arial"/>
          <w:b/>
        </w:rPr>
        <w:t xml:space="preserve">Windows </w:t>
      </w:r>
      <w:r>
        <w:rPr>
          <w:rFonts w:ascii="Arial" w:hAnsi="Arial"/>
          <w:b/>
        </w:rPr>
        <w:t>Client Operating Systems</w:t>
      </w:r>
    </w:p>
    <w:p w:rsidR="00E339A0" w:rsidRDefault="00E339A0" w:rsidP="002F01D9">
      <w:pPr>
        <w:rPr>
          <w:rFonts w:ascii="Arial" w:hAnsi="Arial" w:cs="Arial"/>
          <w:sz w:val="20"/>
          <w:szCs w:val="18"/>
        </w:rPr>
      </w:pPr>
      <w:r w:rsidRPr="007740AB">
        <w:rPr>
          <w:rFonts w:ascii="Arial" w:hAnsi="Arial" w:cs="Arial"/>
          <w:sz w:val="20"/>
          <w:szCs w:val="18"/>
        </w:rPr>
        <w:t xml:space="preserve">Windows </w:t>
      </w:r>
      <w:r>
        <w:rPr>
          <w:rFonts w:ascii="Arial" w:hAnsi="Arial" w:cs="Arial"/>
          <w:sz w:val="20"/>
          <w:szCs w:val="18"/>
        </w:rPr>
        <w:t xml:space="preserve">client </w:t>
      </w:r>
      <w:r w:rsidRPr="007740AB">
        <w:rPr>
          <w:rFonts w:ascii="Arial" w:hAnsi="Arial" w:cs="Arial"/>
          <w:sz w:val="20"/>
          <w:szCs w:val="18"/>
        </w:rPr>
        <w:t xml:space="preserve">operating systems </w:t>
      </w:r>
      <w:r>
        <w:rPr>
          <w:rFonts w:ascii="Arial" w:hAnsi="Arial" w:cs="Arial"/>
          <w:sz w:val="20"/>
          <w:szCs w:val="18"/>
        </w:rPr>
        <w:t xml:space="preserve">license terms </w:t>
      </w:r>
      <w:r w:rsidRPr="007740AB">
        <w:rPr>
          <w:rFonts w:ascii="Arial" w:hAnsi="Arial" w:cs="Arial"/>
          <w:sz w:val="20"/>
          <w:szCs w:val="18"/>
        </w:rPr>
        <w:t xml:space="preserve">do not permit multiple users to access or otherwise use one licensed copy of the software </w:t>
      </w:r>
      <w:r>
        <w:rPr>
          <w:rFonts w:ascii="Arial" w:hAnsi="Arial" w:cs="Arial"/>
          <w:sz w:val="20"/>
          <w:szCs w:val="18"/>
        </w:rPr>
        <w:t>simultaneously</w:t>
      </w:r>
      <w:r w:rsidRPr="007740AB">
        <w:rPr>
          <w:rFonts w:ascii="Arial" w:hAnsi="Arial" w:cs="Arial"/>
          <w:sz w:val="20"/>
          <w:szCs w:val="18"/>
        </w:rPr>
        <w:t xml:space="preserve">. </w:t>
      </w:r>
      <w:r>
        <w:rPr>
          <w:rFonts w:ascii="Arial" w:hAnsi="Arial" w:cs="Arial"/>
          <w:sz w:val="20"/>
          <w:szCs w:val="18"/>
        </w:rPr>
        <w:t xml:space="preserve">Figure 1 shows </w:t>
      </w:r>
      <w:r w:rsidRPr="007740AB">
        <w:rPr>
          <w:rFonts w:ascii="Arial" w:hAnsi="Arial" w:cs="Arial"/>
          <w:sz w:val="20"/>
          <w:szCs w:val="18"/>
        </w:rPr>
        <w:t xml:space="preserve">multiple users simultaneously accessing a single licensed copy of </w:t>
      </w:r>
      <w:r>
        <w:rPr>
          <w:rFonts w:ascii="Arial" w:hAnsi="Arial" w:cs="Arial"/>
          <w:sz w:val="20"/>
          <w:szCs w:val="18"/>
        </w:rPr>
        <w:t xml:space="preserve">the Windows client </w:t>
      </w:r>
      <w:r w:rsidRPr="007740AB">
        <w:rPr>
          <w:rFonts w:ascii="Arial" w:hAnsi="Arial" w:cs="Arial"/>
          <w:sz w:val="20"/>
          <w:szCs w:val="18"/>
        </w:rPr>
        <w:t xml:space="preserve">operating system </w:t>
      </w:r>
      <w:r>
        <w:rPr>
          <w:rFonts w:ascii="Arial" w:hAnsi="Arial" w:cs="Arial"/>
          <w:sz w:val="20"/>
          <w:szCs w:val="18"/>
        </w:rPr>
        <w:t>in an unauthorized</w:t>
      </w:r>
      <w:r w:rsidRPr="007740AB">
        <w:rPr>
          <w:rFonts w:ascii="Arial" w:hAnsi="Arial" w:cs="Arial"/>
          <w:sz w:val="20"/>
          <w:szCs w:val="18"/>
        </w:rPr>
        <w:t xml:space="preserve"> </w:t>
      </w:r>
      <w:r>
        <w:rPr>
          <w:rFonts w:ascii="Arial" w:hAnsi="Arial" w:cs="Arial"/>
          <w:sz w:val="20"/>
          <w:szCs w:val="18"/>
        </w:rPr>
        <w:t>manner.</w:t>
      </w:r>
    </w:p>
    <w:p w:rsidR="00E339A0" w:rsidRDefault="00E339A0" w:rsidP="002F01D9">
      <w:pPr>
        <w:rPr>
          <w:rFonts w:ascii="Arial" w:hAnsi="Arial" w:cs="Arial"/>
          <w:sz w:val="20"/>
          <w:szCs w:val="18"/>
        </w:rPr>
      </w:pPr>
      <w:r w:rsidRPr="00DE2F49">
        <w:rPr>
          <w:rFonts w:ascii="Times New Roman" w:hAnsi="Times New Roman"/>
          <w:noProof/>
          <w:szCs w:val="24"/>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i1029" type="#_x0000_t75" style="width:457.5pt;height:198.75pt;visibility:visible">
            <v:imagedata r:id="rId7" o:title=""/>
          </v:shape>
        </w:pict>
      </w:r>
    </w:p>
    <w:p w:rsidR="00E339A0" w:rsidRPr="00C920DE" w:rsidRDefault="00E339A0" w:rsidP="002F01D9">
      <w:pPr>
        <w:ind w:firstLine="720"/>
        <w:jc w:val="center"/>
        <w:rPr>
          <w:rFonts w:ascii="Calibri" w:hAnsi="Calibri" w:cs="Calibri"/>
          <w:b/>
          <w:sz w:val="22"/>
          <w:szCs w:val="22"/>
        </w:rPr>
      </w:pPr>
    </w:p>
    <w:p w:rsidR="00E339A0" w:rsidRPr="00DA5EB1" w:rsidRDefault="00E339A0" w:rsidP="002F01D9">
      <w:pPr>
        <w:rPr>
          <w:rFonts w:ascii="Calibri" w:hAnsi="Calibri"/>
          <w:b/>
          <w:sz w:val="22"/>
        </w:rPr>
      </w:pPr>
      <w:r>
        <w:rPr>
          <w:rFonts w:ascii="Calibri" w:hAnsi="Calibri"/>
          <w:b/>
          <w:sz w:val="22"/>
        </w:rPr>
        <w:t>Figure 1</w:t>
      </w:r>
      <w:r w:rsidRPr="00A40AB5">
        <w:rPr>
          <w:rFonts w:ascii="Calibri" w:hAnsi="Calibri" w:cs="Calibri"/>
          <w:b/>
          <w:sz w:val="22"/>
          <w:szCs w:val="22"/>
        </w:rPr>
        <w:t>:</w:t>
      </w:r>
      <w:r>
        <w:rPr>
          <w:rFonts w:ascii="Calibri" w:hAnsi="Calibri" w:cs="Calibri"/>
          <w:b/>
          <w:sz w:val="22"/>
          <w:szCs w:val="22"/>
        </w:rPr>
        <w:t xml:space="preserve"> </w:t>
      </w:r>
      <w:r>
        <w:rPr>
          <w:rFonts w:ascii="Calibri" w:hAnsi="Calibri"/>
          <w:b/>
          <w:sz w:val="22"/>
        </w:rPr>
        <w:t>M</w:t>
      </w:r>
      <w:r w:rsidRPr="00DA5EB1">
        <w:rPr>
          <w:rFonts w:ascii="Calibri" w:hAnsi="Calibri"/>
          <w:b/>
          <w:sz w:val="22"/>
        </w:rPr>
        <w:t xml:space="preserve">ultiple users simultaneously accessing a single licensed copy of the </w:t>
      </w:r>
      <w:r w:rsidRPr="005444E7">
        <w:rPr>
          <w:rFonts w:ascii="Arial" w:hAnsi="Arial" w:cs="Arial"/>
          <w:b/>
          <w:sz w:val="20"/>
          <w:szCs w:val="18"/>
        </w:rPr>
        <w:t>Windows 7</w:t>
      </w:r>
      <w:r w:rsidRPr="007740AB">
        <w:rPr>
          <w:rFonts w:ascii="Arial" w:hAnsi="Arial" w:cs="Arial"/>
          <w:sz w:val="20"/>
          <w:szCs w:val="18"/>
        </w:rPr>
        <w:t xml:space="preserve"> </w:t>
      </w:r>
      <w:r w:rsidRPr="00DA5EB1">
        <w:rPr>
          <w:rFonts w:ascii="Calibri" w:hAnsi="Calibri"/>
          <w:b/>
          <w:sz w:val="22"/>
        </w:rPr>
        <w:t>client</w:t>
      </w:r>
      <w:r>
        <w:rPr>
          <w:rFonts w:ascii="Calibri" w:hAnsi="Calibri"/>
          <w:b/>
          <w:sz w:val="22"/>
        </w:rPr>
        <w:t>.</w:t>
      </w:r>
    </w:p>
    <w:p w:rsidR="00E339A0" w:rsidRDefault="00E339A0" w:rsidP="002F01D9">
      <w:pPr>
        <w:ind w:firstLine="720"/>
      </w:pPr>
    </w:p>
    <w:p w:rsidR="00E339A0" w:rsidRPr="00B1506D" w:rsidRDefault="00E339A0" w:rsidP="002F01D9">
      <w:pPr>
        <w:numPr>
          <w:ilvl w:val="0"/>
          <w:numId w:val="19"/>
        </w:numPr>
        <w:rPr>
          <w:rFonts w:ascii="Arial" w:hAnsi="Arial"/>
          <w:sz w:val="20"/>
        </w:rPr>
      </w:pPr>
      <w:r w:rsidRPr="00227F8F">
        <w:rPr>
          <w:rFonts w:ascii="Arial" w:hAnsi="Arial"/>
          <w:sz w:val="20"/>
        </w:rPr>
        <w:t>No licensing terms exist that allow shared use of the Windows client operating system in the manner illustrated in Figure 1. Under current licensing terms</w:t>
      </w:r>
      <w:r>
        <w:rPr>
          <w:rFonts w:ascii="Arial" w:hAnsi="Arial"/>
          <w:sz w:val="20"/>
        </w:rPr>
        <w:t>,</w:t>
      </w:r>
      <w:r w:rsidRPr="00227F8F">
        <w:rPr>
          <w:rFonts w:ascii="Arial" w:hAnsi="Arial"/>
          <w:sz w:val="20"/>
        </w:rPr>
        <w:t xml:space="preserve"> each host computer or access device </w:t>
      </w:r>
      <w:r>
        <w:rPr>
          <w:rFonts w:ascii="Arial" w:hAnsi="Arial"/>
          <w:sz w:val="20"/>
        </w:rPr>
        <w:t>using</w:t>
      </w:r>
      <w:r w:rsidRPr="00227F8F">
        <w:rPr>
          <w:rFonts w:ascii="Arial" w:hAnsi="Arial"/>
          <w:sz w:val="20"/>
        </w:rPr>
        <w:t xml:space="preserve"> Windows 7, Windows Vista</w:t>
      </w:r>
      <w:r>
        <w:rPr>
          <w:rFonts w:ascii="Arial" w:hAnsi="Arial"/>
          <w:sz w:val="20"/>
        </w:rPr>
        <w:t>®,</w:t>
      </w:r>
      <w:r w:rsidRPr="00227F8F">
        <w:rPr>
          <w:rFonts w:ascii="Arial" w:hAnsi="Arial"/>
          <w:sz w:val="20"/>
        </w:rPr>
        <w:t xml:space="preserve"> or Windows XP </w:t>
      </w:r>
      <w:r>
        <w:rPr>
          <w:rFonts w:ascii="Arial" w:hAnsi="Arial"/>
          <w:sz w:val="20"/>
        </w:rPr>
        <w:t xml:space="preserve">must have either a license for such Windows client operating system </w:t>
      </w:r>
      <w:r w:rsidRPr="00227F8F">
        <w:rPr>
          <w:rFonts w:ascii="Arial" w:hAnsi="Arial"/>
          <w:sz w:val="20"/>
        </w:rPr>
        <w:t>purchased through the original equipment manufacturer (OEM) channel</w:t>
      </w:r>
      <w:r>
        <w:rPr>
          <w:rFonts w:ascii="Arial" w:hAnsi="Arial"/>
          <w:sz w:val="20"/>
        </w:rPr>
        <w:t xml:space="preserve"> or</w:t>
      </w:r>
      <w:r w:rsidRPr="00227F8F">
        <w:rPr>
          <w:rFonts w:ascii="Arial" w:hAnsi="Arial"/>
          <w:sz w:val="20"/>
        </w:rPr>
        <w:t xml:space="preserve"> the retail/full packaged product (FPP) channel</w:t>
      </w:r>
      <w:r>
        <w:rPr>
          <w:rFonts w:ascii="Arial" w:hAnsi="Arial"/>
          <w:sz w:val="20"/>
        </w:rPr>
        <w:t>,</w:t>
      </w:r>
      <w:r w:rsidRPr="00227F8F">
        <w:rPr>
          <w:rFonts w:ascii="Arial" w:hAnsi="Arial"/>
          <w:sz w:val="20"/>
        </w:rPr>
        <w:t xml:space="preserve"> or </w:t>
      </w:r>
      <w:r>
        <w:rPr>
          <w:rFonts w:ascii="Arial" w:hAnsi="Arial"/>
          <w:sz w:val="20"/>
        </w:rPr>
        <w:t>a</w:t>
      </w:r>
      <w:r w:rsidRPr="00227F8F">
        <w:rPr>
          <w:rFonts w:ascii="Arial" w:hAnsi="Arial"/>
          <w:sz w:val="20"/>
        </w:rPr>
        <w:t xml:space="preserve"> Volume Licensing upgrade</w:t>
      </w:r>
      <w:r w:rsidRPr="0023384E">
        <w:rPr>
          <w:rFonts w:ascii="Arial" w:hAnsi="Arial"/>
          <w:sz w:val="20"/>
        </w:rPr>
        <w:t xml:space="preserve"> </w:t>
      </w:r>
      <w:r>
        <w:rPr>
          <w:rFonts w:ascii="Arial" w:hAnsi="Arial"/>
          <w:sz w:val="20"/>
        </w:rPr>
        <w:t>purchased on top of a qualifying operating system license</w:t>
      </w:r>
      <w:r w:rsidRPr="00227F8F">
        <w:rPr>
          <w:rFonts w:ascii="Arial" w:hAnsi="Arial"/>
          <w:sz w:val="20"/>
        </w:rPr>
        <w:t xml:space="preserve">. </w:t>
      </w:r>
    </w:p>
    <w:p w:rsidR="00E339A0" w:rsidRPr="006D2399" w:rsidRDefault="00E339A0" w:rsidP="002F01D9">
      <w:pPr>
        <w:numPr>
          <w:ilvl w:val="0"/>
          <w:numId w:val="19"/>
        </w:numPr>
        <w:rPr>
          <w:rFonts w:ascii="Arial" w:hAnsi="Arial" w:cs="Arial"/>
          <w:sz w:val="20"/>
        </w:rPr>
      </w:pPr>
      <w:r w:rsidRPr="00227F8F">
        <w:rPr>
          <w:rFonts w:ascii="Arial" w:hAnsi="Arial" w:cs="Arial"/>
          <w:sz w:val="20"/>
        </w:rPr>
        <w:t xml:space="preserve">The </w:t>
      </w:r>
      <w:r>
        <w:rPr>
          <w:rFonts w:ascii="Arial" w:hAnsi="Arial" w:cs="Arial"/>
          <w:sz w:val="20"/>
        </w:rPr>
        <w:t xml:space="preserve">Software License Terms (formerly referred to as the EULA) </w:t>
      </w:r>
      <w:r w:rsidRPr="00227F8F">
        <w:rPr>
          <w:rFonts w:ascii="Arial" w:hAnsi="Arial" w:cs="Arial"/>
          <w:sz w:val="20"/>
        </w:rPr>
        <w:t xml:space="preserve">and </w:t>
      </w:r>
      <w:hyperlink r:id="rId8" w:history="1">
        <w:r>
          <w:rPr>
            <w:rStyle w:val="Hyperlink"/>
            <w:rFonts w:ascii="Arial" w:hAnsi="Arial" w:cs="Arial"/>
            <w:sz w:val="20"/>
          </w:rPr>
          <w:t>Microsoft Product Use Rights</w:t>
        </w:r>
      </w:hyperlink>
      <w:r w:rsidRPr="00227F8F">
        <w:rPr>
          <w:rFonts w:ascii="Arial" w:hAnsi="Arial" w:cs="Arial"/>
          <w:sz w:val="20"/>
        </w:rPr>
        <w:t xml:space="preserve"> </w:t>
      </w:r>
      <w:r>
        <w:rPr>
          <w:rFonts w:ascii="Arial" w:hAnsi="Arial" w:cs="Arial"/>
          <w:sz w:val="20"/>
        </w:rPr>
        <w:t xml:space="preserve">(PUR) </w:t>
      </w:r>
      <w:r w:rsidRPr="00227F8F">
        <w:rPr>
          <w:rFonts w:ascii="Arial" w:hAnsi="Arial" w:cs="Arial"/>
          <w:sz w:val="20"/>
        </w:rPr>
        <w:t>provide that Windows c</w:t>
      </w:r>
      <w:r w:rsidRPr="009B2C71">
        <w:rPr>
          <w:rFonts w:ascii="Arial" w:hAnsi="Arial" w:cs="Arial"/>
          <w:sz w:val="20"/>
        </w:rPr>
        <w:t xml:space="preserve">lient operating systems </w:t>
      </w:r>
      <w:r w:rsidRPr="00AC2D16">
        <w:rPr>
          <w:rFonts w:ascii="Arial" w:hAnsi="Arial" w:cs="Arial"/>
          <w:sz w:val="20"/>
        </w:rPr>
        <w:t>are licensed under the following terms:</w:t>
      </w:r>
    </w:p>
    <w:p w:rsidR="00E339A0" w:rsidRPr="006931A9" w:rsidRDefault="00E339A0" w:rsidP="002F01D9">
      <w:pPr>
        <w:numPr>
          <w:ilvl w:val="1"/>
          <w:numId w:val="19"/>
        </w:numPr>
        <w:rPr>
          <w:rFonts w:ascii="Arial" w:hAnsi="Arial" w:cs="Arial"/>
          <w:sz w:val="20"/>
        </w:rPr>
      </w:pPr>
      <w:r w:rsidRPr="006931A9">
        <w:rPr>
          <w:rFonts w:ascii="Arial" w:hAnsi="Arial" w:cs="Arial"/>
          <w:sz w:val="20"/>
        </w:rPr>
        <w:t xml:space="preserve">One </w:t>
      </w:r>
      <w:r>
        <w:rPr>
          <w:rFonts w:ascii="Arial" w:hAnsi="Arial" w:cs="Arial"/>
          <w:sz w:val="20"/>
        </w:rPr>
        <w:t>l</w:t>
      </w:r>
      <w:r w:rsidRPr="006931A9">
        <w:rPr>
          <w:rFonts w:ascii="Arial" w:hAnsi="Arial" w:cs="Arial"/>
          <w:sz w:val="20"/>
        </w:rPr>
        <w:t xml:space="preserve">icense </w:t>
      </w:r>
      <w:r>
        <w:rPr>
          <w:rFonts w:ascii="Arial" w:hAnsi="Arial" w:cs="Arial"/>
          <w:sz w:val="20"/>
        </w:rPr>
        <w:t xml:space="preserve">for each </w:t>
      </w:r>
      <w:r w:rsidRPr="006931A9">
        <w:rPr>
          <w:rFonts w:ascii="Arial" w:hAnsi="Arial" w:cs="Arial"/>
          <w:sz w:val="20"/>
        </w:rPr>
        <w:t>device</w:t>
      </w:r>
      <w:r>
        <w:rPr>
          <w:rFonts w:ascii="Arial" w:hAnsi="Arial" w:cs="Arial"/>
          <w:sz w:val="20"/>
        </w:rPr>
        <w:t xml:space="preserve"> on or from which the client operating system is accessed and used</w:t>
      </w:r>
    </w:p>
    <w:p w:rsidR="00E339A0" w:rsidRDefault="00E339A0" w:rsidP="002F01D9">
      <w:pPr>
        <w:numPr>
          <w:ilvl w:val="1"/>
          <w:numId w:val="19"/>
        </w:numPr>
        <w:rPr>
          <w:rFonts w:ascii="Arial" w:hAnsi="Arial" w:cs="Arial"/>
          <w:sz w:val="20"/>
        </w:rPr>
      </w:pPr>
      <w:r w:rsidRPr="006931A9">
        <w:rPr>
          <w:rFonts w:ascii="Arial" w:hAnsi="Arial" w:cs="Arial"/>
          <w:sz w:val="20"/>
        </w:rPr>
        <w:t xml:space="preserve">One </w:t>
      </w:r>
      <w:r>
        <w:rPr>
          <w:rFonts w:ascii="Arial" w:hAnsi="Arial" w:cs="Arial"/>
          <w:sz w:val="20"/>
        </w:rPr>
        <w:t>u</w:t>
      </w:r>
      <w:r w:rsidRPr="006931A9">
        <w:rPr>
          <w:rFonts w:ascii="Arial" w:hAnsi="Arial" w:cs="Arial"/>
          <w:sz w:val="20"/>
        </w:rPr>
        <w:t>ser access</w:t>
      </w:r>
      <w:r>
        <w:rPr>
          <w:rFonts w:ascii="Arial" w:hAnsi="Arial" w:cs="Arial"/>
          <w:sz w:val="20"/>
        </w:rPr>
        <w:t>ing the software</w:t>
      </w:r>
      <w:r w:rsidRPr="006931A9">
        <w:rPr>
          <w:rFonts w:ascii="Arial" w:hAnsi="Arial" w:cs="Arial"/>
          <w:sz w:val="20"/>
        </w:rPr>
        <w:t xml:space="preserve"> at a time</w:t>
      </w:r>
    </w:p>
    <w:p w:rsidR="00E339A0" w:rsidRDefault="00E339A0" w:rsidP="002F01D9">
      <w:pPr>
        <w:numPr>
          <w:ilvl w:val="1"/>
          <w:numId w:val="19"/>
        </w:numPr>
        <w:rPr>
          <w:rFonts w:ascii="Arial" w:hAnsi="Arial" w:cs="Arial"/>
          <w:sz w:val="20"/>
        </w:rPr>
      </w:pPr>
      <w:r w:rsidRPr="006931A9">
        <w:rPr>
          <w:rFonts w:ascii="Arial" w:hAnsi="Arial" w:cs="Arial"/>
          <w:sz w:val="20"/>
        </w:rPr>
        <w:t xml:space="preserve">No use of the </w:t>
      </w:r>
      <w:r>
        <w:rPr>
          <w:rFonts w:ascii="Arial" w:hAnsi="Arial" w:cs="Arial"/>
          <w:sz w:val="20"/>
        </w:rPr>
        <w:t xml:space="preserve">client operating system’s </w:t>
      </w:r>
      <w:r w:rsidRPr="006931A9">
        <w:rPr>
          <w:rFonts w:ascii="Arial" w:hAnsi="Arial" w:cs="Arial"/>
          <w:sz w:val="20"/>
        </w:rPr>
        <w:t xml:space="preserve">runtime </w:t>
      </w:r>
      <w:r>
        <w:rPr>
          <w:rFonts w:ascii="Arial" w:hAnsi="Arial" w:cs="Arial"/>
          <w:sz w:val="20"/>
        </w:rPr>
        <w:t>and other files to run applications not running on the software</w:t>
      </w:r>
    </w:p>
    <w:p w:rsidR="00E339A0" w:rsidRDefault="00E339A0" w:rsidP="002F01D9">
      <w:pPr>
        <w:rPr>
          <w:rFonts w:ascii="Arial" w:hAnsi="Arial" w:cs="Arial"/>
          <w:sz w:val="20"/>
        </w:rPr>
      </w:pPr>
    </w:p>
    <w:p w:rsidR="00E339A0" w:rsidRPr="00DA5EB1" w:rsidRDefault="00E339A0" w:rsidP="002F01D9">
      <w:pPr>
        <w:rPr>
          <w:rFonts w:ascii="Arial" w:hAnsi="Arial"/>
        </w:rPr>
      </w:pPr>
      <w:r w:rsidRPr="00DA5EB1">
        <w:rPr>
          <w:rFonts w:ascii="Arial" w:hAnsi="Arial"/>
          <w:b/>
        </w:rPr>
        <w:t>Multiuser</w:t>
      </w:r>
      <w:r w:rsidRPr="00DA5EB1">
        <w:rPr>
          <w:rFonts w:ascii="Arial" w:hAnsi="Arial" w:cs="Arial"/>
          <w:b/>
          <w:szCs w:val="24"/>
        </w:rPr>
        <w:t xml:space="preserve"> </w:t>
      </w:r>
      <w:r w:rsidRPr="005444E7">
        <w:rPr>
          <w:rFonts w:ascii="Arial" w:hAnsi="Arial"/>
          <w:b/>
        </w:rPr>
        <w:t>Scenarios</w:t>
      </w:r>
      <w:r w:rsidRPr="00DA5EB1">
        <w:rPr>
          <w:rFonts w:ascii="Arial" w:hAnsi="Arial"/>
          <w:b/>
        </w:rPr>
        <w:t xml:space="preserve"> with Windows Server</w:t>
      </w:r>
      <w:r>
        <w:rPr>
          <w:rFonts w:ascii="Arial" w:hAnsi="Arial" w:cs="Arial"/>
          <w:b/>
          <w:szCs w:val="24"/>
        </w:rPr>
        <w:t xml:space="preserve"> Operating Systems</w:t>
      </w:r>
    </w:p>
    <w:p w:rsidR="00E339A0" w:rsidRDefault="00E339A0" w:rsidP="002F01D9">
      <w:pPr>
        <w:rPr>
          <w:rFonts w:ascii="Arial" w:hAnsi="Arial" w:cs="Arial"/>
          <w:sz w:val="20"/>
          <w:szCs w:val="18"/>
        </w:rPr>
      </w:pPr>
      <w:r>
        <w:rPr>
          <w:rFonts w:ascii="Arial" w:hAnsi="Arial" w:cs="Arial"/>
          <w:sz w:val="20"/>
          <w:szCs w:val="18"/>
        </w:rPr>
        <w:t xml:space="preserve">While the Windows client operating system does not permit licensing a multiuser solution, the Windows Server operating systems provide a multiuser solution using Remote Desktop Services and/or other technologies. </w:t>
      </w:r>
    </w:p>
    <w:p w:rsidR="00E339A0" w:rsidRDefault="00E339A0" w:rsidP="002F01D9">
      <w:pPr>
        <w:jc w:val="center"/>
        <w:rPr>
          <w:rFonts w:ascii="Arial" w:hAnsi="Arial" w:cs="Arial"/>
          <w:sz w:val="20"/>
          <w:szCs w:val="18"/>
        </w:rPr>
      </w:pPr>
    </w:p>
    <w:p w:rsidR="00E339A0" w:rsidRDefault="00E339A0" w:rsidP="002F01D9">
      <w:pPr>
        <w:rPr>
          <w:rFonts w:ascii="Arial" w:hAnsi="Arial" w:cs="Arial"/>
          <w:sz w:val="20"/>
          <w:szCs w:val="18"/>
        </w:rPr>
      </w:pPr>
      <w:r w:rsidRPr="00DE2F49">
        <w:rPr>
          <w:rFonts w:ascii="Times New Roman" w:hAnsi="Times New Roman"/>
          <w:noProof/>
          <w:szCs w:val="24"/>
          <w:lang w:val="de-DE" w:eastAsia="de-DE"/>
        </w:rPr>
        <w:pict>
          <v:shape id="Picture 48" o:spid="_x0000_i1030" type="#_x0000_t75" style="width:393pt;height:107.25pt;visibility:visible">
            <v:imagedata r:id="rId9" o:title=""/>
          </v:shape>
        </w:pict>
      </w:r>
    </w:p>
    <w:p w:rsidR="00E339A0" w:rsidRPr="00C920DE" w:rsidRDefault="00E339A0" w:rsidP="002F01D9">
      <w:pPr>
        <w:ind w:right="630"/>
        <w:jc w:val="both"/>
        <w:rPr>
          <w:rFonts w:ascii="Arial" w:hAnsi="Arial" w:cs="Arial"/>
          <w:color w:val="000000"/>
          <w:sz w:val="18"/>
          <w:szCs w:val="18"/>
        </w:rPr>
      </w:pPr>
      <w:r w:rsidRPr="00C920DE">
        <w:rPr>
          <w:rFonts w:ascii="Calibri" w:hAnsi="Calibri" w:cs="Calibri"/>
          <w:b/>
          <w:sz w:val="22"/>
          <w:szCs w:val="22"/>
        </w:rPr>
        <w:t>Figure 2:</w:t>
      </w:r>
      <w:r w:rsidRPr="00C920DE">
        <w:rPr>
          <w:rFonts w:ascii="Arial" w:hAnsi="Arial" w:cs="Arial"/>
          <w:color w:val="000000"/>
          <w:sz w:val="18"/>
          <w:szCs w:val="18"/>
        </w:rPr>
        <w:t xml:space="preserve"> </w:t>
      </w:r>
      <w:r w:rsidRPr="00C920DE">
        <w:rPr>
          <w:rFonts w:ascii="Arial" w:hAnsi="Arial" w:cs="Arial"/>
          <w:b/>
          <w:color w:val="000000"/>
          <w:sz w:val="18"/>
          <w:szCs w:val="18"/>
        </w:rPr>
        <w:t xml:space="preserve">Multiple users </w:t>
      </w:r>
      <w:r>
        <w:rPr>
          <w:rFonts w:ascii="Arial" w:hAnsi="Arial" w:cs="Arial"/>
          <w:b/>
          <w:color w:val="000000"/>
          <w:sz w:val="18"/>
          <w:szCs w:val="18"/>
        </w:rPr>
        <w:t>can</w:t>
      </w:r>
      <w:r w:rsidRPr="00C920DE">
        <w:rPr>
          <w:rFonts w:ascii="Arial" w:hAnsi="Arial" w:cs="Arial"/>
          <w:b/>
          <w:color w:val="000000"/>
          <w:sz w:val="18"/>
          <w:szCs w:val="18"/>
        </w:rPr>
        <w:t xml:space="preserve"> access </w:t>
      </w:r>
      <w:r>
        <w:rPr>
          <w:rFonts w:ascii="Arial" w:hAnsi="Arial" w:cs="Arial"/>
          <w:b/>
          <w:color w:val="000000"/>
          <w:sz w:val="18"/>
          <w:szCs w:val="18"/>
        </w:rPr>
        <w:t>a</w:t>
      </w:r>
      <w:r w:rsidRPr="00C920DE">
        <w:rPr>
          <w:rFonts w:ascii="Arial" w:hAnsi="Arial" w:cs="Arial"/>
          <w:b/>
          <w:color w:val="000000"/>
          <w:sz w:val="18"/>
          <w:szCs w:val="18"/>
        </w:rPr>
        <w:t xml:space="preserve"> license</w:t>
      </w:r>
      <w:r>
        <w:rPr>
          <w:rFonts w:ascii="Arial" w:hAnsi="Arial" w:cs="Arial"/>
          <w:b/>
          <w:color w:val="000000"/>
          <w:sz w:val="18"/>
          <w:szCs w:val="18"/>
        </w:rPr>
        <w:t>d instance</w:t>
      </w:r>
      <w:r w:rsidRPr="00C920DE">
        <w:rPr>
          <w:rFonts w:ascii="Arial" w:hAnsi="Arial" w:cs="Arial"/>
          <w:b/>
          <w:color w:val="000000"/>
          <w:sz w:val="18"/>
          <w:szCs w:val="18"/>
        </w:rPr>
        <w:t xml:space="preserve"> of Windows Server</w:t>
      </w:r>
      <w:r>
        <w:rPr>
          <w:rFonts w:ascii="Arial" w:hAnsi="Arial" w:cs="Arial"/>
          <w:b/>
          <w:color w:val="000000"/>
          <w:sz w:val="18"/>
          <w:szCs w:val="18"/>
        </w:rPr>
        <w:t xml:space="preserve"> if</w:t>
      </w:r>
      <w:r w:rsidRPr="00C920DE">
        <w:rPr>
          <w:rFonts w:ascii="Arial" w:hAnsi="Arial" w:cs="Arial"/>
          <w:b/>
          <w:color w:val="000000"/>
          <w:sz w:val="18"/>
          <w:szCs w:val="18"/>
        </w:rPr>
        <w:t xml:space="preserve"> every accessing user or device has a </w:t>
      </w:r>
      <w:r>
        <w:rPr>
          <w:rFonts w:ascii="Arial" w:hAnsi="Arial" w:cs="Arial"/>
          <w:b/>
          <w:color w:val="000000"/>
          <w:sz w:val="18"/>
          <w:szCs w:val="18"/>
        </w:rPr>
        <w:t xml:space="preserve">Windows Server CAL and </w:t>
      </w:r>
      <w:r w:rsidRPr="00C920DE">
        <w:rPr>
          <w:rFonts w:ascii="Arial" w:hAnsi="Arial" w:cs="Arial"/>
          <w:b/>
          <w:color w:val="000000"/>
          <w:sz w:val="18"/>
          <w:szCs w:val="18"/>
        </w:rPr>
        <w:t>Remote Desktop Services CAL.</w:t>
      </w:r>
    </w:p>
    <w:p w:rsidR="00E339A0" w:rsidRPr="00C920DE" w:rsidRDefault="00E339A0" w:rsidP="002F01D9">
      <w:pPr>
        <w:ind w:firstLine="720"/>
        <w:jc w:val="center"/>
        <w:rPr>
          <w:rFonts w:ascii="Calibri" w:hAnsi="Calibri" w:cs="Calibri"/>
          <w:b/>
          <w:sz w:val="22"/>
          <w:szCs w:val="22"/>
        </w:rPr>
      </w:pPr>
    </w:p>
    <w:p w:rsidR="00E339A0" w:rsidRDefault="00E339A0" w:rsidP="002F01D9">
      <w:pPr>
        <w:rPr>
          <w:rFonts w:ascii="Arial" w:hAnsi="Arial" w:cs="Arial"/>
          <w:sz w:val="20"/>
          <w:szCs w:val="18"/>
        </w:rPr>
      </w:pPr>
      <w:r w:rsidRPr="00327FD4">
        <w:rPr>
          <w:rFonts w:ascii="Arial" w:hAnsi="Arial" w:cs="Arial"/>
          <w:sz w:val="20"/>
          <w:szCs w:val="18"/>
        </w:rPr>
        <w:t xml:space="preserve">The Windows Server </w:t>
      </w:r>
      <w:r>
        <w:rPr>
          <w:rFonts w:ascii="Arial" w:hAnsi="Arial" w:cs="Arial"/>
          <w:sz w:val="20"/>
          <w:szCs w:val="18"/>
        </w:rPr>
        <w:t>license terms</w:t>
      </w:r>
      <w:r w:rsidRPr="00327FD4">
        <w:rPr>
          <w:rFonts w:ascii="Arial" w:hAnsi="Arial" w:cs="Arial"/>
          <w:sz w:val="20"/>
          <w:szCs w:val="18"/>
        </w:rPr>
        <w:t xml:space="preserve"> </w:t>
      </w:r>
      <w:r>
        <w:rPr>
          <w:rFonts w:ascii="Arial" w:hAnsi="Arial" w:cs="Arial"/>
          <w:sz w:val="20"/>
          <w:szCs w:val="18"/>
        </w:rPr>
        <w:t xml:space="preserve">described in the </w:t>
      </w:r>
      <w:r w:rsidRPr="00327FD4">
        <w:rPr>
          <w:rFonts w:ascii="Arial" w:hAnsi="Arial" w:cs="Arial"/>
          <w:sz w:val="20"/>
          <w:szCs w:val="18"/>
        </w:rPr>
        <w:t xml:space="preserve">PUR specify that </w:t>
      </w:r>
      <w:r>
        <w:rPr>
          <w:rFonts w:ascii="Arial" w:hAnsi="Arial" w:cs="Arial"/>
          <w:sz w:val="20"/>
          <w:szCs w:val="18"/>
        </w:rPr>
        <w:t xml:space="preserve">both </w:t>
      </w:r>
      <w:r w:rsidRPr="00327FD4">
        <w:rPr>
          <w:rFonts w:ascii="Arial" w:hAnsi="Arial" w:cs="Arial"/>
          <w:sz w:val="20"/>
          <w:szCs w:val="18"/>
        </w:rPr>
        <w:t xml:space="preserve">a </w:t>
      </w:r>
      <w:r>
        <w:rPr>
          <w:rFonts w:ascii="Arial" w:hAnsi="Arial" w:cs="Arial"/>
          <w:sz w:val="20"/>
          <w:szCs w:val="18"/>
        </w:rPr>
        <w:t xml:space="preserve">Windows Server Client Access License (CAL) and </w:t>
      </w:r>
      <w:r w:rsidRPr="005444E7">
        <w:rPr>
          <w:rFonts w:ascii="Arial" w:hAnsi="Arial"/>
          <w:sz w:val="20"/>
        </w:rPr>
        <w:t>Remote Desktop Services CAL (RDS CAL)</w:t>
      </w:r>
      <w:r w:rsidRPr="00327FD4">
        <w:rPr>
          <w:rFonts w:ascii="Arial" w:hAnsi="Arial" w:cs="Arial"/>
          <w:sz w:val="20"/>
          <w:szCs w:val="18"/>
        </w:rPr>
        <w:t xml:space="preserve"> </w:t>
      </w:r>
      <w:r>
        <w:rPr>
          <w:rFonts w:ascii="Arial" w:hAnsi="Arial" w:cs="Arial"/>
          <w:sz w:val="20"/>
          <w:szCs w:val="18"/>
        </w:rPr>
        <w:t>are</w:t>
      </w:r>
      <w:r w:rsidRPr="00327FD4">
        <w:rPr>
          <w:rFonts w:ascii="Arial" w:hAnsi="Arial" w:cs="Arial"/>
          <w:sz w:val="20"/>
          <w:szCs w:val="18"/>
        </w:rPr>
        <w:t xml:space="preserve"> required whenever a user is remotely connecting to Windows Server </w:t>
      </w:r>
      <w:r>
        <w:rPr>
          <w:rFonts w:ascii="Arial" w:hAnsi="Arial" w:cs="Arial"/>
          <w:sz w:val="20"/>
          <w:szCs w:val="18"/>
        </w:rPr>
        <w:t xml:space="preserve">to display, access, or use </w:t>
      </w:r>
      <w:r w:rsidRPr="00327FD4">
        <w:rPr>
          <w:rFonts w:ascii="Arial" w:hAnsi="Arial" w:cs="Arial"/>
          <w:sz w:val="20"/>
          <w:szCs w:val="18"/>
        </w:rPr>
        <w:t>a graphical user interface (</w:t>
      </w:r>
      <w:r>
        <w:rPr>
          <w:rFonts w:ascii="Arial" w:hAnsi="Arial" w:cs="Arial"/>
          <w:sz w:val="20"/>
          <w:szCs w:val="18"/>
        </w:rPr>
        <w:t>for example,</w:t>
      </w:r>
      <w:r w:rsidRPr="00327FD4">
        <w:rPr>
          <w:rFonts w:ascii="Arial" w:hAnsi="Arial" w:cs="Arial"/>
          <w:sz w:val="20"/>
          <w:szCs w:val="18"/>
        </w:rPr>
        <w:t xml:space="preserve"> a desktop </w:t>
      </w:r>
      <w:r>
        <w:rPr>
          <w:rFonts w:ascii="Arial" w:hAnsi="Arial" w:cs="Arial"/>
          <w:sz w:val="20"/>
          <w:szCs w:val="18"/>
        </w:rPr>
        <w:t xml:space="preserve">PC </w:t>
      </w:r>
      <w:r w:rsidRPr="00327FD4">
        <w:rPr>
          <w:rFonts w:ascii="Arial" w:hAnsi="Arial" w:cs="Arial"/>
          <w:sz w:val="20"/>
          <w:szCs w:val="18"/>
        </w:rPr>
        <w:t>or application).</w:t>
      </w:r>
    </w:p>
    <w:p w:rsidR="00E339A0" w:rsidRDefault="00E339A0" w:rsidP="002F01D9">
      <w:pPr>
        <w:rPr>
          <w:rFonts w:ascii="Arial" w:hAnsi="Arial" w:cs="Arial"/>
          <w:sz w:val="20"/>
          <w:szCs w:val="18"/>
        </w:rPr>
      </w:pPr>
    </w:p>
    <w:p w:rsidR="00E339A0" w:rsidRDefault="00E339A0" w:rsidP="002F01D9">
      <w:pPr>
        <w:rPr>
          <w:rFonts w:ascii="Arial" w:hAnsi="Arial" w:cs="Arial"/>
          <w:sz w:val="20"/>
          <w:szCs w:val="18"/>
        </w:rPr>
      </w:pPr>
      <w:r w:rsidRPr="00327FD4">
        <w:rPr>
          <w:rFonts w:ascii="Arial" w:hAnsi="Arial" w:cs="Arial"/>
          <w:sz w:val="20"/>
          <w:szCs w:val="18"/>
        </w:rPr>
        <w:t xml:space="preserve">The </w:t>
      </w:r>
      <w:r>
        <w:rPr>
          <w:rFonts w:ascii="Arial" w:hAnsi="Arial" w:cs="Arial"/>
          <w:sz w:val="20"/>
          <w:szCs w:val="18"/>
        </w:rPr>
        <w:t>RDS</w:t>
      </w:r>
      <w:r w:rsidRPr="00327FD4">
        <w:rPr>
          <w:rFonts w:ascii="Arial" w:hAnsi="Arial" w:cs="Arial"/>
          <w:sz w:val="20"/>
          <w:szCs w:val="18"/>
        </w:rPr>
        <w:t xml:space="preserve"> CAL is required </w:t>
      </w:r>
      <w:r>
        <w:rPr>
          <w:rFonts w:ascii="Arial" w:hAnsi="Arial" w:cs="Arial"/>
          <w:sz w:val="20"/>
          <w:szCs w:val="18"/>
        </w:rPr>
        <w:t>regardless</w:t>
      </w:r>
      <w:r w:rsidRPr="00327FD4">
        <w:rPr>
          <w:rFonts w:ascii="Arial" w:hAnsi="Arial" w:cs="Arial"/>
          <w:sz w:val="20"/>
          <w:szCs w:val="18"/>
        </w:rPr>
        <w:t xml:space="preserve"> of the technology used to access the server remotely</w:t>
      </w:r>
      <w:r>
        <w:rPr>
          <w:rFonts w:ascii="Arial" w:hAnsi="Arial" w:cs="Arial"/>
          <w:sz w:val="20"/>
          <w:szCs w:val="18"/>
        </w:rPr>
        <w:t xml:space="preserve"> (</w:t>
      </w:r>
      <w:r w:rsidRPr="00327FD4">
        <w:rPr>
          <w:rFonts w:ascii="Arial" w:hAnsi="Arial" w:cs="Arial"/>
          <w:sz w:val="20"/>
          <w:szCs w:val="18"/>
        </w:rPr>
        <w:t xml:space="preserve">Microsoft </w:t>
      </w:r>
      <w:r>
        <w:rPr>
          <w:rFonts w:ascii="Arial" w:hAnsi="Arial" w:cs="Arial"/>
          <w:sz w:val="20"/>
          <w:szCs w:val="18"/>
        </w:rPr>
        <w:t>Remote Desktop Services or other third-party software).</w:t>
      </w:r>
    </w:p>
    <w:p w:rsidR="00E339A0" w:rsidRDefault="00E339A0" w:rsidP="002F01D9">
      <w:pPr>
        <w:rPr>
          <w:rFonts w:ascii="Arial" w:hAnsi="Arial" w:cs="Arial"/>
          <w:sz w:val="20"/>
          <w:szCs w:val="18"/>
        </w:rPr>
      </w:pPr>
    </w:p>
    <w:p w:rsidR="00E339A0" w:rsidRDefault="00E339A0" w:rsidP="002F01D9">
      <w:pPr>
        <w:rPr>
          <w:rFonts w:ascii="Arial" w:hAnsi="Arial" w:cs="Arial"/>
          <w:b/>
          <w:sz w:val="20"/>
        </w:rPr>
      </w:pPr>
      <w:r w:rsidRPr="00327FD4">
        <w:rPr>
          <w:rFonts w:ascii="Arial" w:hAnsi="Arial" w:cs="Arial"/>
          <w:sz w:val="20"/>
          <w:szCs w:val="18"/>
        </w:rPr>
        <w:t xml:space="preserve">Both device and user variants of the </w:t>
      </w:r>
      <w:r>
        <w:rPr>
          <w:rFonts w:ascii="Arial" w:hAnsi="Arial" w:cs="Arial"/>
          <w:sz w:val="20"/>
          <w:szCs w:val="18"/>
        </w:rPr>
        <w:t>RDS</w:t>
      </w:r>
      <w:r w:rsidRPr="00327FD4">
        <w:rPr>
          <w:rFonts w:ascii="Arial" w:hAnsi="Arial" w:cs="Arial"/>
          <w:sz w:val="20"/>
          <w:szCs w:val="18"/>
        </w:rPr>
        <w:t xml:space="preserve"> CAL are available </w:t>
      </w:r>
      <w:r>
        <w:rPr>
          <w:rFonts w:ascii="Arial" w:hAnsi="Arial" w:cs="Arial"/>
          <w:sz w:val="20"/>
          <w:szCs w:val="18"/>
        </w:rPr>
        <w:t>so that</w:t>
      </w:r>
      <w:r w:rsidRPr="00327FD4">
        <w:rPr>
          <w:rFonts w:ascii="Arial" w:hAnsi="Arial" w:cs="Arial"/>
          <w:sz w:val="20"/>
          <w:szCs w:val="18"/>
        </w:rPr>
        <w:t xml:space="preserve"> customers </w:t>
      </w:r>
      <w:r>
        <w:rPr>
          <w:rFonts w:ascii="Arial" w:hAnsi="Arial" w:cs="Arial"/>
          <w:sz w:val="20"/>
          <w:szCs w:val="18"/>
        </w:rPr>
        <w:t>can make</w:t>
      </w:r>
      <w:r w:rsidRPr="00327FD4">
        <w:rPr>
          <w:rFonts w:ascii="Arial" w:hAnsi="Arial" w:cs="Arial"/>
          <w:sz w:val="20"/>
          <w:szCs w:val="18"/>
        </w:rPr>
        <w:t xml:space="preserve"> </w:t>
      </w:r>
      <w:r>
        <w:rPr>
          <w:rFonts w:ascii="Arial" w:hAnsi="Arial" w:cs="Arial"/>
          <w:sz w:val="20"/>
          <w:szCs w:val="18"/>
        </w:rPr>
        <w:t xml:space="preserve">the best </w:t>
      </w:r>
      <w:r w:rsidRPr="00327FD4">
        <w:rPr>
          <w:rFonts w:ascii="Arial" w:hAnsi="Arial" w:cs="Arial"/>
          <w:sz w:val="20"/>
          <w:szCs w:val="18"/>
        </w:rPr>
        <w:t>CAL purchase decisions based on their individual needs</w:t>
      </w:r>
      <w:r>
        <w:rPr>
          <w:rFonts w:ascii="Arial" w:hAnsi="Arial" w:cs="Arial"/>
          <w:sz w:val="20"/>
          <w:szCs w:val="18"/>
        </w:rPr>
        <w:t>.</w:t>
      </w:r>
      <w:r>
        <w:rPr>
          <w:rFonts w:ascii="Arial" w:hAnsi="Arial" w:cs="Arial"/>
          <w:b/>
          <w:sz w:val="20"/>
        </w:rPr>
        <w:br w:type="page"/>
      </w:r>
      <w:r w:rsidRPr="00590F18">
        <w:rPr>
          <w:rFonts w:ascii="Arial" w:hAnsi="Arial" w:cs="Arial"/>
          <w:b/>
        </w:rPr>
        <w:t>Multiuser Scenarios with Windows MultiPoint Server 201</w:t>
      </w:r>
      <w:r>
        <w:rPr>
          <w:rFonts w:ascii="Arial" w:hAnsi="Arial" w:cs="Arial"/>
          <w:b/>
        </w:rPr>
        <w:t>1</w:t>
      </w:r>
    </w:p>
    <w:p w:rsidR="00E339A0" w:rsidRDefault="00E339A0" w:rsidP="002F01D9">
      <w:pPr>
        <w:rPr>
          <w:rFonts w:ascii="Arial" w:hAnsi="Arial" w:cs="Arial"/>
          <w:b/>
          <w:sz w:val="20"/>
        </w:rPr>
      </w:pPr>
    </w:p>
    <w:p w:rsidR="00E339A0" w:rsidRPr="00100338" w:rsidRDefault="00E339A0" w:rsidP="002F01D9">
      <w:pPr>
        <w:outlineLvl w:val="0"/>
        <w:rPr>
          <w:rFonts w:ascii="Arial" w:hAnsi="Arial" w:cs="Arial"/>
          <w:bCs/>
          <w:sz w:val="20"/>
        </w:rPr>
      </w:pPr>
      <w:r w:rsidRPr="00100338">
        <w:rPr>
          <w:rFonts w:ascii="Arial" w:hAnsi="Arial" w:cs="Arial"/>
          <w:sz w:val="20"/>
        </w:rPr>
        <w:t xml:space="preserve">Windows MultiPoint Server </w:t>
      </w:r>
      <w:r w:rsidRPr="00EC2E05">
        <w:rPr>
          <w:rFonts w:ascii="Arial" w:hAnsi="Arial" w:cs="Arial"/>
          <w:sz w:val="20"/>
        </w:rPr>
        <w:t>201</w:t>
      </w:r>
      <w:r>
        <w:rPr>
          <w:rFonts w:ascii="Arial" w:hAnsi="Arial" w:cs="Arial"/>
          <w:sz w:val="20"/>
        </w:rPr>
        <w:t>1</w:t>
      </w:r>
      <w:r w:rsidRPr="00EC2E05">
        <w:rPr>
          <w:rFonts w:ascii="Arial" w:hAnsi="Arial" w:cs="Arial"/>
          <w:sz w:val="20"/>
        </w:rPr>
        <w:t xml:space="preserve"> is designed specifically for multiuser scenarios. </w:t>
      </w:r>
      <w:r w:rsidRPr="00100338">
        <w:rPr>
          <w:rFonts w:ascii="Arial" w:hAnsi="Arial" w:cs="Arial"/>
          <w:bCs/>
          <w:sz w:val="20"/>
        </w:rPr>
        <w:t>MultiPoint Server</w:t>
      </w:r>
      <w:r>
        <w:rPr>
          <w:rFonts w:ascii="Arial" w:hAnsi="Arial" w:cs="Arial"/>
          <w:bCs/>
          <w:sz w:val="20"/>
        </w:rPr>
        <w:t xml:space="preserve"> comes in Standard Edition and Premium Edition allowing 10 and 20 users respectively </w:t>
      </w:r>
      <w:r w:rsidRPr="00100338">
        <w:rPr>
          <w:rFonts w:ascii="Arial" w:hAnsi="Arial" w:cs="Arial"/>
          <w:bCs/>
          <w:sz w:val="20"/>
        </w:rPr>
        <w:t>to simultaneously share one</w:t>
      </w:r>
      <w:r>
        <w:rPr>
          <w:rFonts w:ascii="Arial" w:hAnsi="Arial" w:cs="Arial"/>
          <w:bCs/>
          <w:sz w:val="20"/>
        </w:rPr>
        <w:t xml:space="preserve"> host computer.</w:t>
      </w:r>
      <w:r w:rsidRPr="00100338">
        <w:rPr>
          <w:rFonts w:ascii="Arial" w:hAnsi="Arial" w:cs="Arial"/>
          <w:bCs/>
          <w:sz w:val="20"/>
        </w:rPr>
        <w:t xml:space="preserve"> Each user has </w:t>
      </w:r>
      <w:r>
        <w:rPr>
          <w:rFonts w:ascii="Arial" w:hAnsi="Arial" w:cs="Arial"/>
          <w:bCs/>
          <w:sz w:val="20"/>
        </w:rPr>
        <w:t xml:space="preserve">his or her </w:t>
      </w:r>
      <w:r w:rsidRPr="00100338">
        <w:rPr>
          <w:rFonts w:ascii="Arial" w:hAnsi="Arial" w:cs="Arial"/>
          <w:bCs/>
          <w:sz w:val="20"/>
        </w:rPr>
        <w:t>own independent and familiar Windows computing experience</w:t>
      </w:r>
      <w:r>
        <w:rPr>
          <w:rFonts w:ascii="Arial" w:hAnsi="Arial" w:cs="Arial"/>
          <w:bCs/>
          <w:sz w:val="20"/>
        </w:rPr>
        <w:t xml:space="preserve"> at stations directly connected to the host </w:t>
      </w:r>
      <w:r w:rsidRPr="00100338">
        <w:rPr>
          <w:rFonts w:ascii="Arial" w:hAnsi="Arial" w:cs="Arial"/>
          <w:bCs/>
          <w:sz w:val="20"/>
        </w:rPr>
        <w:t xml:space="preserve">computer. </w:t>
      </w:r>
    </w:p>
    <w:p w:rsidR="00E339A0" w:rsidRPr="00100338" w:rsidRDefault="00E339A0" w:rsidP="002F01D9">
      <w:pPr>
        <w:outlineLvl w:val="0"/>
        <w:rPr>
          <w:rFonts w:ascii="Arial" w:hAnsi="Arial" w:cs="Arial"/>
          <w:bCs/>
          <w:sz w:val="20"/>
        </w:rPr>
      </w:pPr>
    </w:p>
    <w:p w:rsidR="00E339A0" w:rsidRPr="00100338" w:rsidRDefault="00E339A0" w:rsidP="002F01D9">
      <w:pPr>
        <w:outlineLvl w:val="0"/>
        <w:rPr>
          <w:rFonts w:ascii="Arial" w:hAnsi="Arial" w:cs="Arial"/>
          <w:bCs/>
          <w:sz w:val="20"/>
        </w:rPr>
      </w:pPr>
      <w:r w:rsidRPr="00100338">
        <w:rPr>
          <w:rFonts w:ascii="Arial" w:hAnsi="Arial" w:cs="Arial"/>
          <w:bCs/>
          <w:sz w:val="20"/>
        </w:rPr>
        <w:t xml:space="preserve">Users can acquire MultiPoint Server in </w:t>
      </w:r>
      <w:r>
        <w:rPr>
          <w:rFonts w:ascii="Arial" w:hAnsi="Arial" w:cs="Arial"/>
          <w:bCs/>
          <w:sz w:val="20"/>
        </w:rPr>
        <w:t>the following ways</w:t>
      </w:r>
      <w:r w:rsidRPr="00100338">
        <w:rPr>
          <w:rFonts w:ascii="Arial" w:hAnsi="Arial" w:cs="Arial"/>
          <w:bCs/>
          <w:sz w:val="20"/>
        </w:rPr>
        <w:t>:</w:t>
      </w:r>
    </w:p>
    <w:p w:rsidR="00E339A0" w:rsidRPr="00100338" w:rsidRDefault="00E339A0" w:rsidP="002F01D9">
      <w:pPr>
        <w:numPr>
          <w:ilvl w:val="0"/>
          <w:numId w:val="26"/>
        </w:numPr>
        <w:outlineLvl w:val="0"/>
        <w:rPr>
          <w:rFonts w:ascii="Arial" w:hAnsi="Arial" w:cs="Arial"/>
          <w:bCs/>
          <w:sz w:val="20"/>
        </w:rPr>
      </w:pPr>
      <w:r w:rsidRPr="00100338">
        <w:rPr>
          <w:rFonts w:ascii="Arial" w:hAnsi="Arial" w:cs="Arial"/>
          <w:bCs/>
          <w:sz w:val="20"/>
        </w:rPr>
        <w:t>Windows MultiPoint Server 201</w:t>
      </w:r>
      <w:r>
        <w:rPr>
          <w:rFonts w:ascii="Arial" w:hAnsi="Arial" w:cs="Arial"/>
          <w:bCs/>
          <w:sz w:val="20"/>
        </w:rPr>
        <w:t>1 Standard</w:t>
      </w:r>
      <w:r w:rsidRPr="00100338">
        <w:rPr>
          <w:rFonts w:ascii="Arial" w:hAnsi="Arial" w:cs="Arial"/>
          <w:bCs/>
          <w:sz w:val="20"/>
        </w:rPr>
        <w:t xml:space="preserve">: </w:t>
      </w:r>
      <w:r>
        <w:rPr>
          <w:rFonts w:ascii="Arial" w:hAnsi="Arial" w:cs="Arial"/>
          <w:bCs/>
          <w:sz w:val="20"/>
        </w:rPr>
        <w:t xml:space="preserve">OEM and Open VL </w:t>
      </w:r>
      <w:r w:rsidRPr="00100338">
        <w:rPr>
          <w:rFonts w:ascii="Arial" w:hAnsi="Arial" w:cs="Arial"/>
          <w:bCs/>
          <w:sz w:val="20"/>
        </w:rPr>
        <w:t>channels</w:t>
      </w:r>
    </w:p>
    <w:p w:rsidR="00E339A0" w:rsidRPr="00100338" w:rsidRDefault="00E339A0" w:rsidP="002F01D9">
      <w:pPr>
        <w:numPr>
          <w:ilvl w:val="0"/>
          <w:numId w:val="26"/>
        </w:numPr>
        <w:outlineLvl w:val="0"/>
        <w:rPr>
          <w:rFonts w:ascii="Arial" w:hAnsi="Arial" w:cs="Arial"/>
          <w:bCs/>
          <w:sz w:val="20"/>
        </w:rPr>
      </w:pPr>
      <w:r w:rsidRPr="00100338">
        <w:rPr>
          <w:rFonts w:ascii="Arial" w:hAnsi="Arial" w:cs="Arial"/>
          <w:bCs/>
          <w:sz w:val="20"/>
        </w:rPr>
        <w:t>Windows MultiPoint Server 201</w:t>
      </w:r>
      <w:r>
        <w:rPr>
          <w:rFonts w:ascii="Arial" w:hAnsi="Arial" w:cs="Arial"/>
          <w:bCs/>
          <w:sz w:val="20"/>
        </w:rPr>
        <w:t>1 Premium</w:t>
      </w:r>
      <w:r w:rsidRPr="00100338">
        <w:rPr>
          <w:rFonts w:ascii="Arial" w:hAnsi="Arial" w:cs="Arial"/>
          <w:bCs/>
          <w:sz w:val="20"/>
        </w:rPr>
        <w:t xml:space="preserve">: </w:t>
      </w:r>
      <w:r>
        <w:rPr>
          <w:rFonts w:ascii="Arial" w:hAnsi="Arial" w:cs="Arial"/>
          <w:bCs/>
          <w:sz w:val="20"/>
        </w:rPr>
        <w:t>OEM, Academic VL, and Open VL channels</w:t>
      </w:r>
    </w:p>
    <w:p w:rsidR="00E339A0" w:rsidRDefault="00E339A0" w:rsidP="002F01D9">
      <w:pPr>
        <w:ind w:left="720"/>
        <w:outlineLvl w:val="0"/>
        <w:rPr>
          <w:rFonts w:ascii="Franklin Gothic Book" w:hAnsi="Franklin Gothic Book" w:cs="Arial"/>
          <w:bCs/>
          <w:sz w:val="20"/>
        </w:rPr>
      </w:pPr>
    </w:p>
    <w:p w:rsidR="00E339A0" w:rsidRDefault="00E339A0" w:rsidP="002F01D9">
      <w:pPr>
        <w:ind w:left="720"/>
        <w:outlineLvl w:val="0"/>
        <w:rPr>
          <w:rFonts w:ascii="Franklin Gothic Book" w:hAnsi="Franklin Gothic Book" w:cs="Arial"/>
          <w:bCs/>
          <w:sz w:val="20"/>
        </w:rPr>
      </w:pPr>
    </w:p>
    <w:p w:rsidR="00E339A0" w:rsidRDefault="00E339A0" w:rsidP="00680C56">
      <w:pPr>
        <w:ind w:left="720"/>
        <w:jc w:val="center"/>
        <w:outlineLvl w:val="0"/>
        <w:rPr>
          <w:rFonts w:ascii="Franklin Gothic Book" w:hAnsi="Franklin Gothic Book" w:cs="Arial"/>
          <w:bCs/>
          <w:sz w:val="20"/>
        </w:rPr>
      </w:pPr>
      <w:r w:rsidRPr="00DE2F49">
        <w:rPr>
          <w:noProof/>
          <w:lang w:val="de-DE" w:eastAsia="de-DE"/>
        </w:rPr>
        <w:pict>
          <v:shape id="Picture 153" o:spid="_x0000_i1031" type="#_x0000_t75" style="width:463.5pt;height:225.75pt;visibility:visible">
            <v:imagedata r:id="rId10" o:title=""/>
          </v:shape>
        </w:pict>
      </w:r>
    </w:p>
    <w:p w:rsidR="00E339A0" w:rsidRDefault="00E339A0" w:rsidP="002F01D9">
      <w:pPr>
        <w:ind w:left="720"/>
        <w:outlineLvl w:val="0"/>
        <w:rPr>
          <w:rFonts w:ascii="Franklin Gothic Book" w:hAnsi="Franklin Gothic Book" w:cs="Arial"/>
          <w:bCs/>
          <w:sz w:val="20"/>
        </w:rPr>
      </w:pPr>
    </w:p>
    <w:p w:rsidR="00E339A0" w:rsidRPr="00327FE3" w:rsidRDefault="00E339A0" w:rsidP="002F01D9">
      <w:pPr>
        <w:outlineLvl w:val="0"/>
        <w:rPr>
          <w:rFonts w:ascii="Franklin Gothic Book" w:hAnsi="Franklin Gothic Book" w:cs="Arial"/>
          <w:bCs/>
          <w:sz w:val="20"/>
        </w:rPr>
      </w:pPr>
    </w:p>
    <w:p w:rsidR="00E339A0" w:rsidRDefault="00E339A0" w:rsidP="002F01D9">
      <w:pPr>
        <w:rPr>
          <w:rFonts w:ascii="Arial" w:hAnsi="Arial" w:cs="Arial"/>
          <w:sz w:val="20"/>
          <w:szCs w:val="18"/>
        </w:rPr>
      </w:pPr>
    </w:p>
    <w:p w:rsidR="00E339A0" w:rsidRDefault="00E339A0" w:rsidP="002F01D9">
      <w:pPr>
        <w:rPr>
          <w:rFonts w:ascii="Arial" w:hAnsi="Arial" w:cs="Arial"/>
          <w:b/>
          <w:color w:val="000000"/>
          <w:sz w:val="18"/>
          <w:szCs w:val="18"/>
        </w:rPr>
      </w:pPr>
      <w:r w:rsidRPr="00C920DE">
        <w:rPr>
          <w:rFonts w:ascii="Calibri" w:hAnsi="Calibri" w:cs="Calibri"/>
          <w:b/>
          <w:sz w:val="22"/>
          <w:szCs w:val="22"/>
        </w:rPr>
        <w:t xml:space="preserve">Figure </w:t>
      </w:r>
      <w:r>
        <w:rPr>
          <w:rFonts w:ascii="Calibri" w:hAnsi="Calibri" w:cs="Calibri"/>
          <w:b/>
          <w:sz w:val="22"/>
          <w:szCs w:val="22"/>
        </w:rPr>
        <w:t>3</w:t>
      </w:r>
      <w:r w:rsidRPr="00C920DE">
        <w:rPr>
          <w:rFonts w:ascii="Calibri" w:hAnsi="Calibri" w:cs="Calibri"/>
          <w:b/>
          <w:sz w:val="22"/>
          <w:szCs w:val="22"/>
        </w:rPr>
        <w:t>:</w:t>
      </w:r>
      <w:r w:rsidRPr="00C920DE">
        <w:rPr>
          <w:rFonts w:ascii="Arial" w:hAnsi="Arial" w:cs="Arial"/>
          <w:color w:val="000000"/>
          <w:sz w:val="18"/>
          <w:szCs w:val="18"/>
        </w:rPr>
        <w:t xml:space="preserve"> </w:t>
      </w:r>
      <w:r>
        <w:rPr>
          <w:rFonts w:ascii="Arial" w:hAnsi="Arial" w:cs="Arial"/>
          <w:b/>
          <w:color w:val="000000"/>
          <w:sz w:val="18"/>
          <w:szCs w:val="18"/>
        </w:rPr>
        <w:t xml:space="preserve">Windows MultiPoint Server 2011 Volume </w:t>
      </w:r>
      <w:r w:rsidRPr="006D2399">
        <w:rPr>
          <w:rFonts w:ascii="Arial" w:hAnsi="Arial" w:cs="Arial"/>
          <w:b/>
          <w:color w:val="000000"/>
          <w:sz w:val="18"/>
          <w:szCs w:val="18"/>
        </w:rPr>
        <w:t>Licensing Model</w:t>
      </w:r>
      <w:r>
        <w:rPr>
          <w:rFonts w:ascii="Arial" w:hAnsi="Arial" w:cs="Arial"/>
          <w:b/>
          <w:color w:val="000000"/>
          <w:sz w:val="18"/>
          <w:szCs w:val="18"/>
        </w:rPr>
        <w:t>—multiple</w:t>
      </w:r>
      <w:r w:rsidRPr="006D2399">
        <w:rPr>
          <w:rFonts w:ascii="Arial" w:hAnsi="Arial" w:cs="Arial"/>
          <w:b/>
          <w:color w:val="000000"/>
          <w:sz w:val="18"/>
          <w:szCs w:val="18"/>
        </w:rPr>
        <w:t xml:space="preserve"> users </w:t>
      </w:r>
      <w:r>
        <w:rPr>
          <w:rFonts w:ascii="Arial" w:hAnsi="Arial" w:cs="Arial"/>
          <w:b/>
          <w:color w:val="000000"/>
          <w:sz w:val="18"/>
          <w:szCs w:val="18"/>
        </w:rPr>
        <w:t>can</w:t>
      </w:r>
      <w:r w:rsidRPr="006D2399">
        <w:rPr>
          <w:rFonts w:ascii="Arial" w:hAnsi="Arial" w:cs="Arial"/>
          <w:b/>
          <w:color w:val="000000"/>
          <w:sz w:val="18"/>
          <w:szCs w:val="18"/>
        </w:rPr>
        <w:t xml:space="preserve"> access </w:t>
      </w:r>
      <w:r>
        <w:rPr>
          <w:rFonts w:ascii="Arial" w:hAnsi="Arial" w:cs="Arial"/>
          <w:b/>
          <w:color w:val="000000"/>
          <w:sz w:val="18"/>
          <w:szCs w:val="18"/>
        </w:rPr>
        <w:t>an instance</w:t>
      </w:r>
      <w:r w:rsidRPr="006D2399">
        <w:rPr>
          <w:rFonts w:ascii="Arial" w:hAnsi="Arial" w:cs="Arial"/>
          <w:b/>
          <w:color w:val="000000"/>
          <w:sz w:val="18"/>
          <w:szCs w:val="18"/>
        </w:rPr>
        <w:t xml:space="preserve"> of Windows MultiPoint Server 201</w:t>
      </w:r>
      <w:r>
        <w:rPr>
          <w:rFonts w:ascii="Arial" w:hAnsi="Arial" w:cs="Arial"/>
          <w:b/>
          <w:color w:val="000000"/>
          <w:sz w:val="18"/>
          <w:szCs w:val="18"/>
        </w:rPr>
        <w:t>1 if</w:t>
      </w:r>
      <w:r w:rsidRPr="006D2399">
        <w:rPr>
          <w:rFonts w:ascii="Arial" w:hAnsi="Arial" w:cs="Arial"/>
          <w:b/>
          <w:color w:val="000000"/>
          <w:sz w:val="18"/>
          <w:szCs w:val="18"/>
        </w:rPr>
        <w:t xml:space="preserve"> every accessing </w:t>
      </w:r>
      <w:r>
        <w:rPr>
          <w:rFonts w:ascii="Arial" w:hAnsi="Arial" w:cs="Arial"/>
          <w:b/>
          <w:color w:val="000000"/>
          <w:sz w:val="18"/>
          <w:szCs w:val="18"/>
        </w:rPr>
        <w:t>device or user</w:t>
      </w:r>
      <w:r w:rsidRPr="006D2399">
        <w:rPr>
          <w:rFonts w:ascii="Arial" w:hAnsi="Arial" w:cs="Arial"/>
          <w:b/>
          <w:color w:val="000000"/>
          <w:sz w:val="18"/>
          <w:szCs w:val="18"/>
        </w:rPr>
        <w:t xml:space="preserve"> has a Windows MultiPoint </w:t>
      </w:r>
      <w:r>
        <w:rPr>
          <w:rFonts w:ascii="Arial" w:hAnsi="Arial" w:cs="Arial"/>
          <w:b/>
          <w:color w:val="000000"/>
          <w:sz w:val="18"/>
          <w:szCs w:val="18"/>
        </w:rPr>
        <w:t xml:space="preserve">Server </w:t>
      </w:r>
      <w:r w:rsidRPr="006D2399">
        <w:rPr>
          <w:rFonts w:ascii="Arial" w:hAnsi="Arial" w:cs="Arial"/>
          <w:b/>
          <w:color w:val="000000"/>
          <w:sz w:val="18"/>
          <w:szCs w:val="18"/>
        </w:rPr>
        <w:t>CAL and a Windows Server CAL</w:t>
      </w:r>
      <w:r>
        <w:rPr>
          <w:rFonts w:ascii="Arial" w:hAnsi="Arial" w:cs="Arial"/>
          <w:b/>
          <w:color w:val="000000"/>
          <w:sz w:val="18"/>
          <w:szCs w:val="18"/>
        </w:rPr>
        <w:t>.</w:t>
      </w:r>
    </w:p>
    <w:p w:rsidR="00E339A0" w:rsidRDefault="00E339A0" w:rsidP="002F01D9">
      <w:pPr>
        <w:rPr>
          <w:rFonts w:ascii="Arial" w:hAnsi="Arial" w:cs="Arial"/>
          <w:b/>
          <w:color w:val="000000"/>
          <w:sz w:val="18"/>
          <w:szCs w:val="18"/>
        </w:rPr>
      </w:pPr>
    </w:p>
    <w:p w:rsidR="00E339A0" w:rsidRDefault="00E339A0" w:rsidP="002F01D9">
      <w:pPr>
        <w:jc w:val="center"/>
        <w:rPr>
          <w:rFonts w:ascii="Arial" w:hAnsi="Arial" w:cs="Arial"/>
          <w:b/>
          <w:color w:val="000000"/>
          <w:sz w:val="18"/>
          <w:szCs w:val="18"/>
        </w:rPr>
      </w:pPr>
    </w:p>
    <w:p w:rsidR="00E339A0" w:rsidRDefault="00E339A0" w:rsidP="002F01D9">
      <w:pPr>
        <w:jc w:val="center"/>
        <w:rPr>
          <w:rFonts w:ascii="Arial" w:hAnsi="Arial" w:cs="Arial"/>
          <w:sz w:val="20"/>
          <w:szCs w:val="18"/>
        </w:rPr>
      </w:pPr>
      <w:r w:rsidRPr="00DE2F49">
        <w:rPr>
          <w:noProof/>
          <w:lang w:val="de-DE" w:eastAsia="de-DE"/>
        </w:rPr>
        <w:pict>
          <v:shape id="Picture 154" o:spid="_x0000_i1032" type="#_x0000_t75" style="width:422.25pt;height:207.75pt;visibility:visible">
            <v:imagedata r:id="rId11" o:title=""/>
          </v:shape>
        </w:pict>
      </w:r>
    </w:p>
    <w:p w:rsidR="00E339A0" w:rsidRDefault="00E339A0" w:rsidP="002F01D9">
      <w:pPr>
        <w:jc w:val="center"/>
        <w:rPr>
          <w:rFonts w:ascii="Arial" w:hAnsi="Arial" w:cs="Arial"/>
          <w:sz w:val="20"/>
          <w:szCs w:val="18"/>
        </w:rPr>
      </w:pPr>
    </w:p>
    <w:p w:rsidR="00E339A0" w:rsidRDefault="00E339A0" w:rsidP="002F01D9">
      <w:pPr>
        <w:rPr>
          <w:rFonts w:ascii="Arial" w:hAnsi="Arial" w:cs="Arial"/>
          <w:sz w:val="20"/>
          <w:szCs w:val="18"/>
        </w:rPr>
      </w:pPr>
    </w:p>
    <w:p w:rsidR="00E339A0" w:rsidRDefault="00E339A0" w:rsidP="002F01D9">
      <w:pPr>
        <w:rPr>
          <w:rFonts w:ascii="Arial" w:hAnsi="Arial" w:cs="Arial"/>
          <w:sz w:val="20"/>
          <w:szCs w:val="18"/>
        </w:rPr>
      </w:pPr>
    </w:p>
    <w:p w:rsidR="00E339A0" w:rsidRDefault="00E339A0" w:rsidP="002F01D9">
      <w:pPr>
        <w:rPr>
          <w:rFonts w:ascii="Arial" w:hAnsi="Arial" w:cs="Arial"/>
          <w:b/>
          <w:color w:val="000000"/>
          <w:sz w:val="18"/>
          <w:szCs w:val="18"/>
        </w:rPr>
      </w:pPr>
      <w:r w:rsidRPr="00C920DE">
        <w:rPr>
          <w:rFonts w:ascii="Calibri" w:hAnsi="Calibri" w:cs="Calibri"/>
          <w:b/>
          <w:sz w:val="22"/>
          <w:szCs w:val="22"/>
        </w:rPr>
        <w:t xml:space="preserve">Figure </w:t>
      </w:r>
      <w:r>
        <w:rPr>
          <w:rFonts w:ascii="Calibri" w:hAnsi="Calibri" w:cs="Calibri"/>
          <w:b/>
          <w:sz w:val="22"/>
          <w:szCs w:val="22"/>
        </w:rPr>
        <w:t>4</w:t>
      </w:r>
      <w:r w:rsidRPr="00C920DE">
        <w:rPr>
          <w:rFonts w:ascii="Calibri" w:hAnsi="Calibri" w:cs="Calibri"/>
          <w:b/>
          <w:sz w:val="22"/>
          <w:szCs w:val="22"/>
        </w:rPr>
        <w:t>:</w:t>
      </w:r>
      <w:r w:rsidRPr="00C920DE">
        <w:rPr>
          <w:rFonts w:ascii="Arial" w:hAnsi="Arial" w:cs="Arial"/>
          <w:color w:val="000000"/>
          <w:sz w:val="18"/>
          <w:szCs w:val="18"/>
        </w:rPr>
        <w:t xml:space="preserve"> </w:t>
      </w:r>
      <w:r>
        <w:rPr>
          <w:rFonts w:ascii="Arial" w:hAnsi="Arial" w:cs="Arial"/>
          <w:b/>
          <w:color w:val="000000"/>
          <w:sz w:val="18"/>
          <w:szCs w:val="18"/>
        </w:rPr>
        <w:t>Windows MultiPoint Server 2011 (OEM) Licensing Model—u</w:t>
      </w:r>
      <w:r w:rsidRPr="006D2399">
        <w:rPr>
          <w:rFonts w:ascii="Arial" w:hAnsi="Arial" w:cs="Arial"/>
          <w:b/>
          <w:color w:val="000000"/>
          <w:sz w:val="18"/>
          <w:szCs w:val="18"/>
        </w:rPr>
        <w:t xml:space="preserve">p to 10 users </w:t>
      </w:r>
      <w:r>
        <w:rPr>
          <w:rFonts w:ascii="Arial" w:hAnsi="Arial" w:cs="Arial"/>
          <w:b/>
          <w:color w:val="000000"/>
          <w:sz w:val="18"/>
          <w:szCs w:val="18"/>
        </w:rPr>
        <w:t>can</w:t>
      </w:r>
      <w:r w:rsidRPr="006D2399">
        <w:rPr>
          <w:rFonts w:ascii="Arial" w:hAnsi="Arial" w:cs="Arial"/>
          <w:b/>
          <w:color w:val="000000"/>
          <w:sz w:val="18"/>
          <w:szCs w:val="18"/>
        </w:rPr>
        <w:t xml:space="preserve"> access </w:t>
      </w:r>
      <w:r>
        <w:rPr>
          <w:rFonts w:ascii="Arial" w:hAnsi="Arial" w:cs="Arial"/>
          <w:b/>
          <w:color w:val="000000"/>
          <w:sz w:val="18"/>
          <w:szCs w:val="18"/>
        </w:rPr>
        <w:t>an instance</w:t>
      </w:r>
      <w:r w:rsidRPr="006D2399">
        <w:rPr>
          <w:rFonts w:ascii="Arial" w:hAnsi="Arial" w:cs="Arial"/>
          <w:b/>
          <w:color w:val="000000"/>
          <w:sz w:val="18"/>
          <w:szCs w:val="18"/>
        </w:rPr>
        <w:t xml:space="preserve"> of Windows MultiPoint Server </w:t>
      </w:r>
      <w:r>
        <w:rPr>
          <w:rFonts w:ascii="Arial" w:hAnsi="Arial" w:cs="Arial"/>
          <w:b/>
          <w:color w:val="000000"/>
          <w:sz w:val="18"/>
          <w:szCs w:val="18"/>
        </w:rPr>
        <w:t xml:space="preserve">Standard </w:t>
      </w:r>
      <w:r w:rsidRPr="006D2399">
        <w:rPr>
          <w:rFonts w:ascii="Arial" w:hAnsi="Arial" w:cs="Arial"/>
          <w:b/>
          <w:color w:val="000000"/>
          <w:sz w:val="18"/>
          <w:szCs w:val="18"/>
        </w:rPr>
        <w:t>201</w:t>
      </w:r>
      <w:r>
        <w:rPr>
          <w:rFonts w:ascii="Arial" w:hAnsi="Arial" w:cs="Arial"/>
          <w:b/>
          <w:color w:val="000000"/>
          <w:sz w:val="18"/>
          <w:szCs w:val="18"/>
        </w:rPr>
        <w:t>1</w:t>
      </w:r>
      <w:r w:rsidRPr="006D2399">
        <w:rPr>
          <w:rFonts w:ascii="Arial" w:hAnsi="Arial" w:cs="Arial"/>
          <w:b/>
          <w:color w:val="000000"/>
          <w:sz w:val="18"/>
          <w:szCs w:val="18"/>
        </w:rPr>
        <w:t xml:space="preserve"> </w:t>
      </w:r>
      <w:r>
        <w:rPr>
          <w:rFonts w:ascii="Arial" w:hAnsi="Arial" w:cs="Arial"/>
          <w:b/>
          <w:color w:val="000000"/>
          <w:sz w:val="18"/>
          <w:szCs w:val="18"/>
        </w:rPr>
        <w:t xml:space="preserve">if </w:t>
      </w:r>
      <w:r w:rsidRPr="006D2399">
        <w:rPr>
          <w:rFonts w:ascii="Arial" w:hAnsi="Arial" w:cs="Arial"/>
          <w:b/>
          <w:color w:val="000000"/>
          <w:sz w:val="18"/>
          <w:szCs w:val="18"/>
        </w:rPr>
        <w:t xml:space="preserve">every accessing </w:t>
      </w:r>
      <w:r>
        <w:rPr>
          <w:rFonts w:ascii="Arial" w:hAnsi="Arial" w:cs="Arial"/>
          <w:b/>
          <w:color w:val="000000"/>
          <w:sz w:val="18"/>
          <w:szCs w:val="18"/>
        </w:rPr>
        <w:t xml:space="preserve">device </w:t>
      </w:r>
      <w:r w:rsidRPr="006D2399">
        <w:rPr>
          <w:rFonts w:ascii="Arial" w:hAnsi="Arial" w:cs="Arial"/>
          <w:b/>
          <w:color w:val="000000"/>
          <w:sz w:val="18"/>
          <w:szCs w:val="18"/>
        </w:rPr>
        <w:t xml:space="preserve">has a Windows MultiPoint </w:t>
      </w:r>
      <w:r>
        <w:rPr>
          <w:rFonts w:ascii="Arial" w:hAnsi="Arial" w:cs="Arial"/>
          <w:b/>
          <w:color w:val="000000"/>
          <w:sz w:val="18"/>
          <w:szCs w:val="18"/>
        </w:rPr>
        <w:t xml:space="preserve">Server </w:t>
      </w:r>
      <w:r w:rsidRPr="006D2399">
        <w:rPr>
          <w:rFonts w:ascii="Arial" w:hAnsi="Arial" w:cs="Arial"/>
          <w:b/>
          <w:color w:val="000000"/>
          <w:sz w:val="18"/>
          <w:szCs w:val="18"/>
        </w:rPr>
        <w:t>CAL</w:t>
      </w:r>
      <w:r>
        <w:rPr>
          <w:rFonts w:ascii="Arial" w:hAnsi="Arial" w:cs="Arial"/>
          <w:b/>
          <w:color w:val="000000"/>
          <w:sz w:val="18"/>
          <w:szCs w:val="18"/>
        </w:rPr>
        <w:t>. Up to 20 devices may access Windows MultiPoint Server Premium with 20 MultiPoint CALs.</w:t>
      </w:r>
    </w:p>
    <w:p w:rsidR="00E339A0" w:rsidRDefault="00E339A0" w:rsidP="002F01D9">
      <w:pPr>
        <w:rPr>
          <w:rFonts w:ascii="Arial" w:hAnsi="Arial" w:cs="Arial"/>
          <w:sz w:val="20"/>
          <w:szCs w:val="18"/>
        </w:rPr>
      </w:pPr>
    </w:p>
    <w:p w:rsidR="00E339A0" w:rsidRDefault="00E339A0" w:rsidP="002F01D9">
      <w:pPr>
        <w:rPr>
          <w:rFonts w:ascii="Arial" w:hAnsi="Arial" w:cs="Arial"/>
          <w:sz w:val="20"/>
          <w:szCs w:val="18"/>
        </w:rPr>
      </w:pPr>
      <w:r w:rsidRPr="00327FD4">
        <w:rPr>
          <w:rFonts w:ascii="Arial" w:hAnsi="Arial" w:cs="Arial"/>
          <w:sz w:val="20"/>
          <w:szCs w:val="18"/>
        </w:rPr>
        <w:t xml:space="preserve">The Windows </w:t>
      </w:r>
      <w:r>
        <w:rPr>
          <w:rFonts w:ascii="Arial" w:hAnsi="Arial" w:cs="Arial"/>
          <w:sz w:val="20"/>
          <w:szCs w:val="18"/>
        </w:rPr>
        <w:t xml:space="preserve">MultiPoint </w:t>
      </w:r>
      <w:r w:rsidRPr="00327FD4">
        <w:rPr>
          <w:rFonts w:ascii="Arial" w:hAnsi="Arial" w:cs="Arial"/>
          <w:sz w:val="20"/>
          <w:szCs w:val="18"/>
        </w:rPr>
        <w:t>Server</w:t>
      </w:r>
      <w:r>
        <w:rPr>
          <w:rFonts w:ascii="Arial" w:hAnsi="Arial" w:cs="Arial"/>
          <w:sz w:val="20"/>
          <w:szCs w:val="18"/>
        </w:rPr>
        <w:t xml:space="preserve"> 2011</w:t>
      </w:r>
      <w:r w:rsidRPr="00327FD4">
        <w:rPr>
          <w:rFonts w:ascii="Arial" w:hAnsi="Arial" w:cs="Arial"/>
          <w:sz w:val="20"/>
          <w:szCs w:val="18"/>
        </w:rPr>
        <w:t xml:space="preserve"> </w:t>
      </w:r>
      <w:r>
        <w:rPr>
          <w:rFonts w:ascii="Arial" w:hAnsi="Arial" w:cs="Arial"/>
          <w:sz w:val="20"/>
          <w:szCs w:val="18"/>
        </w:rPr>
        <w:t>Volume license terms</w:t>
      </w:r>
      <w:r w:rsidRPr="00327FD4">
        <w:rPr>
          <w:rFonts w:ascii="Arial" w:hAnsi="Arial" w:cs="Arial"/>
          <w:sz w:val="20"/>
          <w:szCs w:val="18"/>
        </w:rPr>
        <w:t xml:space="preserve"> and PUR specify that a </w:t>
      </w:r>
      <w:r>
        <w:rPr>
          <w:rFonts w:ascii="Arial" w:hAnsi="Arial" w:cs="Arial"/>
          <w:sz w:val="20"/>
          <w:szCs w:val="18"/>
        </w:rPr>
        <w:t>Windows Server 2008 CAL and Windows MultiPoint Server 2011 CAL is</w:t>
      </w:r>
      <w:r w:rsidRPr="00327FD4">
        <w:rPr>
          <w:rFonts w:ascii="Arial" w:hAnsi="Arial" w:cs="Arial"/>
          <w:sz w:val="20"/>
          <w:szCs w:val="18"/>
        </w:rPr>
        <w:t xml:space="preserve"> required whenever a user</w:t>
      </w:r>
      <w:r>
        <w:rPr>
          <w:rFonts w:ascii="Arial" w:hAnsi="Arial" w:cs="Arial"/>
          <w:sz w:val="20"/>
          <w:szCs w:val="18"/>
        </w:rPr>
        <w:t xml:space="preserve"> or device</w:t>
      </w:r>
      <w:r w:rsidRPr="00327FD4">
        <w:rPr>
          <w:rFonts w:ascii="Arial" w:hAnsi="Arial" w:cs="Arial"/>
          <w:sz w:val="20"/>
          <w:szCs w:val="18"/>
        </w:rPr>
        <w:t xml:space="preserve"> is connecting to a Windows</w:t>
      </w:r>
      <w:r>
        <w:rPr>
          <w:rFonts w:ascii="Arial" w:hAnsi="Arial" w:cs="Arial"/>
          <w:sz w:val="20"/>
          <w:szCs w:val="18"/>
        </w:rPr>
        <w:t xml:space="preserve"> MultiPoint</w:t>
      </w:r>
      <w:r w:rsidRPr="00327FD4">
        <w:rPr>
          <w:rFonts w:ascii="Arial" w:hAnsi="Arial" w:cs="Arial"/>
          <w:sz w:val="20"/>
          <w:szCs w:val="18"/>
        </w:rPr>
        <w:t xml:space="preserve"> Server</w:t>
      </w:r>
      <w:r>
        <w:rPr>
          <w:rFonts w:ascii="Arial" w:hAnsi="Arial" w:cs="Arial"/>
          <w:sz w:val="20"/>
          <w:szCs w:val="18"/>
        </w:rPr>
        <w:t xml:space="preserve"> 2011 operating system</w:t>
      </w:r>
      <w:r w:rsidRPr="00327FD4">
        <w:rPr>
          <w:rFonts w:ascii="Arial" w:hAnsi="Arial" w:cs="Arial"/>
          <w:sz w:val="20"/>
          <w:szCs w:val="18"/>
        </w:rPr>
        <w:t>.</w:t>
      </w:r>
      <w:r>
        <w:rPr>
          <w:rFonts w:ascii="Arial" w:hAnsi="Arial" w:cs="Arial"/>
          <w:sz w:val="20"/>
          <w:szCs w:val="18"/>
        </w:rPr>
        <w:t xml:space="preserve"> </w:t>
      </w:r>
    </w:p>
    <w:p w:rsidR="00E339A0" w:rsidRDefault="00E339A0" w:rsidP="002F01D9">
      <w:pPr>
        <w:rPr>
          <w:rFonts w:ascii="Arial" w:hAnsi="Arial" w:cs="Arial"/>
          <w:sz w:val="20"/>
          <w:szCs w:val="18"/>
        </w:rPr>
      </w:pPr>
    </w:p>
    <w:p w:rsidR="00E339A0" w:rsidRDefault="00E339A0" w:rsidP="00103FD0">
      <w:pPr>
        <w:rPr>
          <w:rFonts w:ascii="Arial" w:hAnsi="Arial" w:cs="Arial"/>
          <w:sz w:val="20"/>
          <w:szCs w:val="18"/>
        </w:rPr>
      </w:pPr>
      <w:r w:rsidRPr="00327FD4">
        <w:rPr>
          <w:rFonts w:ascii="Arial" w:hAnsi="Arial" w:cs="Arial"/>
          <w:sz w:val="20"/>
          <w:szCs w:val="18"/>
        </w:rPr>
        <w:t xml:space="preserve">The Windows </w:t>
      </w:r>
      <w:r>
        <w:rPr>
          <w:rFonts w:ascii="Arial" w:hAnsi="Arial" w:cs="Arial"/>
          <w:sz w:val="20"/>
          <w:szCs w:val="18"/>
        </w:rPr>
        <w:t xml:space="preserve">MultiPoint </w:t>
      </w:r>
      <w:r w:rsidRPr="00327FD4">
        <w:rPr>
          <w:rFonts w:ascii="Arial" w:hAnsi="Arial" w:cs="Arial"/>
          <w:sz w:val="20"/>
          <w:szCs w:val="18"/>
        </w:rPr>
        <w:t>Server</w:t>
      </w:r>
      <w:r>
        <w:rPr>
          <w:rFonts w:ascii="Arial" w:hAnsi="Arial" w:cs="Arial"/>
          <w:sz w:val="20"/>
          <w:szCs w:val="18"/>
        </w:rPr>
        <w:t xml:space="preserve"> 2011</w:t>
      </w:r>
      <w:r w:rsidRPr="00327FD4">
        <w:rPr>
          <w:rFonts w:ascii="Arial" w:hAnsi="Arial" w:cs="Arial"/>
          <w:sz w:val="20"/>
          <w:szCs w:val="18"/>
        </w:rPr>
        <w:t xml:space="preserve"> </w:t>
      </w:r>
      <w:r>
        <w:rPr>
          <w:rFonts w:ascii="Arial" w:hAnsi="Arial" w:cs="Arial"/>
          <w:sz w:val="20"/>
          <w:szCs w:val="18"/>
        </w:rPr>
        <w:t>OEM license terms</w:t>
      </w:r>
      <w:r w:rsidRPr="00327FD4">
        <w:rPr>
          <w:rFonts w:ascii="Arial" w:hAnsi="Arial" w:cs="Arial"/>
          <w:sz w:val="20"/>
          <w:szCs w:val="18"/>
        </w:rPr>
        <w:t xml:space="preserve"> </w:t>
      </w:r>
      <w:r>
        <w:rPr>
          <w:rFonts w:ascii="Arial" w:hAnsi="Arial" w:cs="Arial"/>
          <w:sz w:val="20"/>
          <w:szCs w:val="18"/>
        </w:rPr>
        <w:t>specify</w:t>
      </w:r>
      <w:r w:rsidRPr="00327FD4">
        <w:rPr>
          <w:rFonts w:ascii="Arial" w:hAnsi="Arial" w:cs="Arial"/>
          <w:sz w:val="20"/>
          <w:szCs w:val="18"/>
        </w:rPr>
        <w:t xml:space="preserve"> that a </w:t>
      </w:r>
      <w:r>
        <w:rPr>
          <w:rFonts w:ascii="Arial" w:hAnsi="Arial" w:cs="Arial"/>
          <w:sz w:val="20"/>
          <w:szCs w:val="18"/>
        </w:rPr>
        <w:t>Windows MultiPoint Server 2011 CAL is</w:t>
      </w:r>
      <w:r w:rsidRPr="00327FD4">
        <w:rPr>
          <w:rFonts w:ascii="Arial" w:hAnsi="Arial" w:cs="Arial"/>
          <w:sz w:val="20"/>
          <w:szCs w:val="18"/>
        </w:rPr>
        <w:t xml:space="preserve"> required whenever a </w:t>
      </w:r>
      <w:r>
        <w:rPr>
          <w:rFonts w:ascii="Arial" w:hAnsi="Arial" w:cs="Arial"/>
          <w:sz w:val="20"/>
          <w:szCs w:val="18"/>
        </w:rPr>
        <w:t>device</w:t>
      </w:r>
      <w:r w:rsidRPr="00327FD4">
        <w:rPr>
          <w:rFonts w:ascii="Arial" w:hAnsi="Arial" w:cs="Arial"/>
          <w:sz w:val="20"/>
          <w:szCs w:val="18"/>
        </w:rPr>
        <w:t xml:space="preserve"> is connecting to a Windows</w:t>
      </w:r>
      <w:r>
        <w:rPr>
          <w:rFonts w:ascii="Arial" w:hAnsi="Arial" w:cs="Arial"/>
          <w:sz w:val="20"/>
          <w:szCs w:val="18"/>
        </w:rPr>
        <w:t xml:space="preserve"> MultiPoint</w:t>
      </w:r>
      <w:r w:rsidRPr="00327FD4">
        <w:rPr>
          <w:rFonts w:ascii="Arial" w:hAnsi="Arial" w:cs="Arial"/>
          <w:sz w:val="20"/>
          <w:szCs w:val="18"/>
        </w:rPr>
        <w:t xml:space="preserve"> Server</w:t>
      </w:r>
      <w:r>
        <w:rPr>
          <w:rFonts w:ascii="Arial" w:hAnsi="Arial" w:cs="Arial"/>
          <w:sz w:val="20"/>
          <w:szCs w:val="18"/>
        </w:rPr>
        <w:t xml:space="preserve"> 2011 operating system</w:t>
      </w:r>
      <w:r w:rsidRPr="00327FD4">
        <w:rPr>
          <w:rFonts w:ascii="Arial" w:hAnsi="Arial" w:cs="Arial"/>
          <w:sz w:val="20"/>
          <w:szCs w:val="18"/>
        </w:rPr>
        <w:t>.</w:t>
      </w:r>
      <w:r>
        <w:rPr>
          <w:rFonts w:ascii="Arial" w:hAnsi="Arial" w:cs="Arial"/>
          <w:sz w:val="20"/>
          <w:szCs w:val="18"/>
        </w:rPr>
        <w:t xml:space="preserve"> </w:t>
      </w:r>
    </w:p>
    <w:p w:rsidR="00E339A0" w:rsidRDefault="00E339A0" w:rsidP="002F01D9">
      <w:pPr>
        <w:rPr>
          <w:rFonts w:ascii="Arial" w:hAnsi="Arial" w:cs="Arial"/>
          <w:sz w:val="20"/>
          <w:szCs w:val="18"/>
        </w:rPr>
      </w:pPr>
    </w:p>
    <w:p w:rsidR="00E339A0" w:rsidRDefault="00E339A0" w:rsidP="002F01D9">
      <w:pPr>
        <w:rPr>
          <w:rFonts w:ascii="Arial" w:hAnsi="Arial" w:cs="Arial"/>
          <w:sz w:val="20"/>
          <w:szCs w:val="18"/>
        </w:rPr>
      </w:pPr>
      <w:r w:rsidRPr="00327FD4">
        <w:rPr>
          <w:rFonts w:ascii="Arial" w:hAnsi="Arial" w:cs="Arial"/>
          <w:sz w:val="20"/>
          <w:szCs w:val="18"/>
        </w:rPr>
        <w:t xml:space="preserve">Both device and user variants of the </w:t>
      </w:r>
      <w:r>
        <w:rPr>
          <w:rFonts w:ascii="Arial" w:hAnsi="Arial" w:cs="Arial"/>
          <w:sz w:val="20"/>
          <w:szCs w:val="18"/>
        </w:rPr>
        <w:t>Windows MultiPoint</w:t>
      </w:r>
      <w:r w:rsidRPr="00327FD4">
        <w:rPr>
          <w:rFonts w:ascii="Arial" w:hAnsi="Arial" w:cs="Arial"/>
          <w:sz w:val="20"/>
          <w:szCs w:val="18"/>
        </w:rPr>
        <w:t xml:space="preserve"> </w:t>
      </w:r>
      <w:r>
        <w:rPr>
          <w:rFonts w:ascii="Arial" w:hAnsi="Arial" w:cs="Arial"/>
          <w:sz w:val="20"/>
          <w:szCs w:val="18"/>
        </w:rPr>
        <w:t xml:space="preserve">2011 Server </w:t>
      </w:r>
      <w:r w:rsidRPr="00327FD4">
        <w:rPr>
          <w:rFonts w:ascii="Arial" w:hAnsi="Arial" w:cs="Arial"/>
          <w:sz w:val="20"/>
          <w:szCs w:val="18"/>
        </w:rPr>
        <w:t xml:space="preserve">CAL are available </w:t>
      </w:r>
      <w:r>
        <w:rPr>
          <w:rFonts w:ascii="Arial" w:hAnsi="Arial" w:cs="Arial"/>
          <w:sz w:val="20"/>
          <w:szCs w:val="18"/>
        </w:rPr>
        <w:t xml:space="preserve">so that </w:t>
      </w:r>
      <w:r w:rsidRPr="00327FD4">
        <w:rPr>
          <w:rFonts w:ascii="Arial" w:hAnsi="Arial" w:cs="Arial"/>
          <w:sz w:val="20"/>
          <w:szCs w:val="18"/>
        </w:rPr>
        <w:t xml:space="preserve">customers </w:t>
      </w:r>
      <w:r>
        <w:rPr>
          <w:rFonts w:ascii="Arial" w:hAnsi="Arial" w:cs="Arial"/>
          <w:sz w:val="20"/>
          <w:szCs w:val="18"/>
        </w:rPr>
        <w:t xml:space="preserve">make the best </w:t>
      </w:r>
      <w:r w:rsidRPr="00327FD4">
        <w:rPr>
          <w:rFonts w:ascii="Arial" w:hAnsi="Arial" w:cs="Arial"/>
          <w:sz w:val="20"/>
          <w:szCs w:val="18"/>
        </w:rPr>
        <w:t>CAL purchase decisions based on their individual needs</w:t>
      </w:r>
      <w:r>
        <w:rPr>
          <w:rFonts w:ascii="Arial" w:hAnsi="Arial" w:cs="Arial"/>
          <w:sz w:val="20"/>
          <w:szCs w:val="18"/>
        </w:rPr>
        <w:t>.</w:t>
      </w:r>
    </w:p>
    <w:p w:rsidR="00E339A0" w:rsidRDefault="00E339A0" w:rsidP="002F01D9">
      <w:pPr>
        <w:rPr>
          <w:rFonts w:ascii="Arial" w:hAnsi="Arial" w:cs="Arial"/>
          <w:sz w:val="20"/>
        </w:rPr>
      </w:pPr>
    </w:p>
    <w:p w:rsidR="00E339A0" w:rsidRDefault="00E339A0" w:rsidP="002F01D9">
      <w:pPr>
        <w:rPr>
          <w:rFonts w:ascii="Arial" w:hAnsi="Arial" w:cs="Arial"/>
          <w:sz w:val="20"/>
        </w:rPr>
      </w:pPr>
    </w:p>
    <w:p w:rsidR="00E339A0" w:rsidRPr="00816AAF" w:rsidRDefault="00E339A0" w:rsidP="002F01D9">
      <w:pPr>
        <w:rPr>
          <w:b/>
          <w:color w:val="1F497D"/>
        </w:rPr>
      </w:pPr>
      <w:r w:rsidRPr="00816AAF">
        <w:rPr>
          <w:rFonts w:ascii="Arial" w:hAnsi="Arial" w:cs="Arial"/>
          <w:b/>
          <w:color w:val="000000"/>
          <w:sz w:val="20"/>
        </w:rPr>
        <w:t>Campus Agreements and School Agreements</w:t>
      </w:r>
    </w:p>
    <w:p w:rsidR="00E339A0" w:rsidRPr="00816AAF" w:rsidRDefault="00E339A0" w:rsidP="002F01D9">
      <w:pPr>
        <w:rPr>
          <w:rFonts w:ascii="Arial" w:hAnsi="Arial" w:cs="Arial"/>
          <w:color w:val="000000"/>
          <w:sz w:val="20"/>
        </w:rPr>
      </w:pPr>
      <w:r w:rsidRPr="00816AAF">
        <w:rPr>
          <w:rFonts w:ascii="Arial" w:hAnsi="Arial" w:cs="Arial"/>
          <w:color w:val="000000"/>
          <w:sz w:val="20"/>
        </w:rPr>
        <w:t xml:space="preserve">Under the terms of Microsoft Volume Licensing Campus Agreements and School Agreements, licenses that allow a desktop </w:t>
      </w:r>
      <w:r>
        <w:rPr>
          <w:rFonts w:ascii="Arial" w:hAnsi="Arial" w:cs="Arial"/>
          <w:color w:val="000000"/>
          <w:sz w:val="20"/>
        </w:rPr>
        <w:t xml:space="preserve">PC </w:t>
      </w:r>
      <w:r w:rsidRPr="00816AAF">
        <w:rPr>
          <w:rFonts w:ascii="Arial" w:hAnsi="Arial" w:cs="Arial"/>
          <w:color w:val="000000"/>
          <w:sz w:val="20"/>
        </w:rPr>
        <w:t xml:space="preserve">device to either run Microsoft products or access Microsoft server resources </w:t>
      </w:r>
      <w:r>
        <w:rPr>
          <w:rFonts w:ascii="Arial" w:hAnsi="Arial" w:cs="Arial"/>
          <w:color w:val="000000"/>
          <w:sz w:val="20"/>
        </w:rPr>
        <w:t xml:space="preserve">must </w:t>
      </w:r>
      <w:r w:rsidRPr="00816AAF">
        <w:rPr>
          <w:rFonts w:ascii="Arial" w:hAnsi="Arial" w:cs="Arial"/>
          <w:color w:val="000000"/>
          <w:sz w:val="20"/>
        </w:rPr>
        <w:t xml:space="preserve">be purchased </w:t>
      </w:r>
      <w:r>
        <w:rPr>
          <w:rFonts w:ascii="Arial" w:hAnsi="Arial" w:cs="Arial"/>
          <w:color w:val="000000"/>
          <w:sz w:val="20"/>
        </w:rPr>
        <w:t>i</w:t>
      </w:r>
      <w:r w:rsidRPr="00816AAF">
        <w:rPr>
          <w:rFonts w:ascii="Arial" w:hAnsi="Arial" w:cs="Arial"/>
          <w:color w:val="000000"/>
          <w:sz w:val="20"/>
        </w:rPr>
        <w:t>nstitution wide</w:t>
      </w:r>
      <w:r>
        <w:rPr>
          <w:rFonts w:ascii="Arial" w:hAnsi="Arial" w:cs="Arial"/>
          <w:color w:val="000000"/>
          <w:sz w:val="20"/>
        </w:rPr>
        <w:t>.</w:t>
      </w:r>
      <w:r w:rsidRPr="00816AAF">
        <w:rPr>
          <w:rFonts w:ascii="Arial" w:hAnsi="Arial" w:cs="Arial"/>
          <w:color w:val="000000"/>
          <w:sz w:val="20"/>
        </w:rPr>
        <w:t xml:space="preserve"> (</w:t>
      </w:r>
      <w:r>
        <w:rPr>
          <w:rFonts w:ascii="Arial" w:hAnsi="Arial" w:cs="Arial"/>
          <w:color w:val="000000"/>
          <w:sz w:val="20"/>
        </w:rPr>
        <w:t xml:space="preserve">These licenses are known as </w:t>
      </w:r>
      <w:r w:rsidRPr="00816AAF">
        <w:rPr>
          <w:rFonts w:ascii="Arial" w:hAnsi="Arial" w:cs="Arial"/>
          <w:color w:val="000000"/>
          <w:sz w:val="20"/>
        </w:rPr>
        <w:t>“Desktop license</w:t>
      </w:r>
      <w:r>
        <w:rPr>
          <w:rFonts w:ascii="Arial" w:hAnsi="Arial" w:cs="Arial"/>
          <w:color w:val="000000"/>
          <w:sz w:val="20"/>
        </w:rPr>
        <w:t>s.</w:t>
      </w:r>
      <w:r w:rsidRPr="00816AAF">
        <w:rPr>
          <w:rFonts w:ascii="Arial" w:hAnsi="Arial" w:cs="Arial"/>
          <w:color w:val="000000"/>
          <w:sz w:val="20"/>
        </w:rPr>
        <w:t xml:space="preserve">”) To access </w:t>
      </w:r>
      <w:r>
        <w:rPr>
          <w:rFonts w:ascii="Arial" w:hAnsi="Arial" w:cs="Arial"/>
          <w:color w:val="000000"/>
          <w:sz w:val="20"/>
        </w:rPr>
        <w:t>the</w:t>
      </w:r>
      <w:r w:rsidRPr="00816AAF">
        <w:rPr>
          <w:rFonts w:ascii="Arial" w:hAnsi="Arial" w:cs="Arial"/>
          <w:color w:val="000000"/>
          <w:sz w:val="20"/>
        </w:rPr>
        <w:t xml:space="preserve"> server resources</w:t>
      </w:r>
      <w:r>
        <w:rPr>
          <w:rFonts w:ascii="Arial" w:hAnsi="Arial" w:cs="Arial"/>
          <w:color w:val="000000"/>
          <w:sz w:val="20"/>
        </w:rPr>
        <w:t>,</w:t>
      </w:r>
      <w:r w:rsidRPr="00816AAF">
        <w:rPr>
          <w:rFonts w:ascii="Arial" w:hAnsi="Arial" w:cs="Arial"/>
          <w:color w:val="000000"/>
          <w:sz w:val="20"/>
        </w:rPr>
        <w:t xml:space="preserve"> </w:t>
      </w:r>
      <w:r>
        <w:rPr>
          <w:rFonts w:ascii="Arial" w:hAnsi="Arial" w:cs="Arial"/>
          <w:color w:val="000000"/>
          <w:sz w:val="20"/>
        </w:rPr>
        <w:t>each desktop PC requires its own CAL.</w:t>
      </w:r>
      <w:r w:rsidRPr="00816AAF">
        <w:rPr>
          <w:rFonts w:ascii="Arial" w:hAnsi="Arial" w:cs="Arial"/>
          <w:color w:val="000000"/>
          <w:sz w:val="20"/>
        </w:rPr>
        <w:t xml:space="preserve"> The two agreements differ in their CAL purchase requirements based on how they define “</w:t>
      </w:r>
      <w:r>
        <w:rPr>
          <w:rFonts w:ascii="Arial" w:hAnsi="Arial" w:cs="Arial"/>
          <w:color w:val="000000"/>
          <w:sz w:val="20"/>
        </w:rPr>
        <w:t>i</w:t>
      </w:r>
      <w:r w:rsidRPr="00816AAF">
        <w:rPr>
          <w:rFonts w:ascii="Arial" w:hAnsi="Arial" w:cs="Arial"/>
          <w:color w:val="000000"/>
          <w:sz w:val="20"/>
        </w:rPr>
        <w:t>nstitution wide”:</w:t>
      </w:r>
    </w:p>
    <w:p w:rsidR="00E339A0" w:rsidRPr="00816AAF" w:rsidRDefault="00E339A0" w:rsidP="002F01D9">
      <w:pPr>
        <w:rPr>
          <w:rFonts w:ascii="Arial" w:hAnsi="Arial" w:cs="Arial"/>
          <w:color w:val="000000"/>
          <w:sz w:val="20"/>
        </w:rPr>
      </w:pPr>
    </w:p>
    <w:p w:rsidR="00E339A0" w:rsidRPr="00816AAF" w:rsidRDefault="00E339A0" w:rsidP="002F01D9">
      <w:pPr>
        <w:pStyle w:val="ListParagraph"/>
        <w:numPr>
          <w:ilvl w:val="0"/>
          <w:numId w:val="25"/>
        </w:numPr>
        <w:spacing w:line="240" w:lineRule="auto"/>
        <w:ind w:left="360"/>
        <w:rPr>
          <w:rFonts w:ascii="Arial" w:hAnsi="Arial" w:cs="Arial"/>
          <w:color w:val="000000"/>
          <w:sz w:val="20"/>
        </w:rPr>
      </w:pPr>
      <w:r w:rsidRPr="00606EAF">
        <w:rPr>
          <w:rFonts w:ascii="Arial" w:hAnsi="Arial" w:cs="Arial"/>
          <w:b/>
          <w:color w:val="000000"/>
          <w:sz w:val="20"/>
        </w:rPr>
        <w:t>Campus Agreement Customers:</w:t>
      </w:r>
      <w:r w:rsidRPr="00606EAF">
        <w:rPr>
          <w:rFonts w:ascii="Arial" w:hAnsi="Arial" w:cs="Arial"/>
          <w:color w:val="000000"/>
          <w:sz w:val="20"/>
        </w:rPr>
        <w:t xml:space="preserve"> </w:t>
      </w:r>
      <w:r w:rsidRPr="00816AAF">
        <w:rPr>
          <w:rFonts w:ascii="Arial" w:hAnsi="Arial" w:cs="Arial"/>
          <w:color w:val="000000"/>
          <w:sz w:val="20"/>
        </w:rPr>
        <w:t xml:space="preserve">“Institution wide” for campus customers is the </w:t>
      </w:r>
      <w:r>
        <w:rPr>
          <w:rFonts w:ascii="Arial" w:hAnsi="Arial" w:cs="Arial"/>
          <w:color w:val="000000"/>
          <w:sz w:val="20"/>
        </w:rPr>
        <w:t xml:space="preserve">number </w:t>
      </w:r>
      <w:r w:rsidRPr="00816AAF">
        <w:rPr>
          <w:rFonts w:ascii="Arial" w:hAnsi="Arial" w:cs="Arial"/>
          <w:color w:val="000000"/>
          <w:sz w:val="20"/>
        </w:rPr>
        <w:t xml:space="preserve">of all full-time employees (FTE) and </w:t>
      </w:r>
      <w:r>
        <w:rPr>
          <w:rFonts w:ascii="Arial" w:hAnsi="Arial" w:cs="Arial"/>
          <w:color w:val="000000"/>
          <w:sz w:val="20"/>
        </w:rPr>
        <w:t>s</w:t>
      </w:r>
      <w:r w:rsidRPr="00816AAF">
        <w:rPr>
          <w:rFonts w:ascii="Arial" w:hAnsi="Arial" w:cs="Arial"/>
          <w:color w:val="000000"/>
          <w:sz w:val="20"/>
        </w:rPr>
        <w:t xml:space="preserve">taff. </w:t>
      </w:r>
      <w:r>
        <w:rPr>
          <w:rFonts w:ascii="Arial" w:hAnsi="Arial" w:cs="Arial"/>
          <w:color w:val="000000"/>
          <w:sz w:val="20"/>
        </w:rPr>
        <w:t xml:space="preserve">“Server </w:t>
      </w:r>
      <w:r w:rsidRPr="00816AAF">
        <w:rPr>
          <w:rFonts w:ascii="Arial" w:hAnsi="Arial" w:cs="Arial"/>
          <w:color w:val="000000"/>
          <w:sz w:val="20"/>
        </w:rPr>
        <w:t>Licenses</w:t>
      </w:r>
      <w:r>
        <w:rPr>
          <w:rFonts w:ascii="Arial" w:hAnsi="Arial" w:cs="Arial"/>
          <w:color w:val="000000"/>
          <w:sz w:val="20"/>
        </w:rPr>
        <w:t>”</w:t>
      </w:r>
      <w:r w:rsidRPr="00816AAF">
        <w:rPr>
          <w:rFonts w:ascii="Arial" w:hAnsi="Arial" w:cs="Arial"/>
          <w:color w:val="000000"/>
          <w:sz w:val="20"/>
        </w:rPr>
        <w:t xml:space="preserve"> that allow a </w:t>
      </w:r>
      <w:r>
        <w:rPr>
          <w:rFonts w:ascii="Arial" w:hAnsi="Arial" w:cs="Arial"/>
          <w:color w:val="000000"/>
          <w:sz w:val="20"/>
        </w:rPr>
        <w:t>s</w:t>
      </w:r>
      <w:r w:rsidRPr="00816AAF">
        <w:rPr>
          <w:rFonts w:ascii="Arial" w:hAnsi="Arial" w:cs="Arial"/>
          <w:color w:val="000000"/>
          <w:sz w:val="20"/>
        </w:rPr>
        <w:t xml:space="preserve">erver to run Microsoft products can be purchased on an as-required basis for specific servers. </w:t>
      </w:r>
      <w:r>
        <w:rPr>
          <w:rFonts w:ascii="Arial" w:hAnsi="Arial" w:cs="Arial"/>
          <w:color w:val="000000"/>
          <w:sz w:val="20"/>
        </w:rPr>
        <w:t>However,</w:t>
      </w:r>
      <w:r w:rsidRPr="00816AAF">
        <w:rPr>
          <w:rFonts w:ascii="Arial" w:hAnsi="Arial" w:cs="Arial"/>
          <w:color w:val="000000"/>
          <w:sz w:val="20"/>
        </w:rPr>
        <w:t xml:space="preserve"> </w:t>
      </w:r>
      <w:r>
        <w:rPr>
          <w:rFonts w:ascii="Arial" w:hAnsi="Arial" w:cs="Arial"/>
          <w:color w:val="000000"/>
          <w:sz w:val="20"/>
        </w:rPr>
        <w:t>the number</w:t>
      </w:r>
      <w:r w:rsidRPr="00816AAF">
        <w:rPr>
          <w:rFonts w:ascii="Arial" w:hAnsi="Arial" w:cs="Arial"/>
          <w:color w:val="000000"/>
          <w:sz w:val="20"/>
        </w:rPr>
        <w:t xml:space="preserve"> of Desktop Licenses (such as Windows Upgrade or </w:t>
      </w:r>
      <w:r>
        <w:rPr>
          <w:rFonts w:ascii="Arial" w:hAnsi="Arial" w:cs="Arial"/>
          <w:color w:val="000000"/>
          <w:sz w:val="20"/>
        </w:rPr>
        <w:t xml:space="preserve">Windows Server CAL and </w:t>
      </w:r>
      <w:r w:rsidRPr="00816AAF">
        <w:rPr>
          <w:rFonts w:ascii="Arial" w:hAnsi="Arial" w:cs="Arial"/>
          <w:color w:val="000000"/>
          <w:sz w:val="20"/>
        </w:rPr>
        <w:t xml:space="preserve">MultiPoint CAL) </w:t>
      </w:r>
      <w:r>
        <w:rPr>
          <w:rFonts w:ascii="Arial" w:hAnsi="Arial" w:cs="Arial"/>
          <w:color w:val="000000"/>
          <w:sz w:val="20"/>
        </w:rPr>
        <w:t>purchased</w:t>
      </w:r>
      <w:r w:rsidRPr="00816AAF">
        <w:rPr>
          <w:rFonts w:ascii="Arial" w:hAnsi="Arial" w:cs="Arial"/>
          <w:color w:val="000000"/>
          <w:sz w:val="20"/>
        </w:rPr>
        <w:t xml:space="preserve"> must match the number of FTE and </w:t>
      </w:r>
      <w:r>
        <w:rPr>
          <w:rFonts w:ascii="Arial" w:hAnsi="Arial" w:cs="Arial"/>
          <w:color w:val="000000"/>
          <w:sz w:val="20"/>
        </w:rPr>
        <w:t>s</w:t>
      </w:r>
      <w:r w:rsidRPr="00816AAF">
        <w:rPr>
          <w:rFonts w:ascii="Arial" w:hAnsi="Arial" w:cs="Arial"/>
          <w:color w:val="000000"/>
          <w:sz w:val="20"/>
        </w:rPr>
        <w:t xml:space="preserve">taff in the institution. This </w:t>
      </w:r>
      <w:r>
        <w:rPr>
          <w:rFonts w:ascii="Arial" w:hAnsi="Arial" w:cs="Arial"/>
          <w:color w:val="000000"/>
          <w:sz w:val="20"/>
        </w:rPr>
        <w:t xml:space="preserve">policy </w:t>
      </w:r>
      <w:r w:rsidRPr="00816AAF">
        <w:rPr>
          <w:rFonts w:ascii="Arial" w:hAnsi="Arial" w:cs="Arial"/>
          <w:color w:val="000000"/>
          <w:sz w:val="20"/>
        </w:rPr>
        <w:t xml:space="preserve">applies </w:t>
      </w:r>
      <w:r>
        <w:rPr>
          <w:rFonts w:ascii="Arial" w:hAnsi="Arial" w:cs="Arial"/>
          <w:color w:val="000000"/>
          <w:sz w:val="20"/>
        </w:rPr>
        <w:t xml:space="preserve">even when </w:t>
      </w:r>
      <w:r w:rsidRPr="00816AAF">
        <w:rPr>
          <w:rFonts w:ascii="Arial" w:hAnsi="Arial" w:cs="Arial"/>
          <w:color w:val="000000"/>
          <w:sz w:val="20"/>
        </w:rPr>
        <w:t xml:space="preserve">FTEs and </w:t>
      </w:r>
      <w:r>
        <w:rPr>
          <w:rFonts w:ascii="Arial" w:hAnsi="Arial" w:cs="Arial"/>
          <w:color w:val="000000"/>
          <w:sz w:val="20"/>
        </w:rPr>
        <w:t>s</w:t>
      </w:r>
      <w:r w:rsidRPr="00816AAF">
        <w:rPr>
          <w:rFonts w:ascii="Arial" w:hAnsi="Arial" w:cs="Arial"/>
          <w:color w:val="000000"/>
          <w:sz w:val="20"/>
        </w:rPr>
        <w:t xml:space="preserve">taff members use two or more Desktop Licenses in </w:t>
      </w:r>
      <w:r>
        <w:rPr>
          <w:rFonts w:ascii="Arial" w:hAnsi="Arial" w:cs="Arial"/>
          <w:color w:val="000000"/>
          <w:sz w:val="20"/>
        </w:rPr>
        <w:t xml:space="preserve">a </w:t>
      </w:r>
      <w:r w:rsidRPr="00816AAF">
        <w:rPr>
          <w:rFonts w:ascii="Arial" w:hAnsi="Arial" w:cs="Arial"/>
          <w:color w:val="000000"/>
          <w:sz w:val="20"/>
        </w:rPr>
        <w:t xml:space="preserve">mutually exclusive manner </w:t>
      </w:r>
      <w:r>
        <w:rPr>
          <w:rFonts w:ascii="Arial" w:hAnsi="Arial" w:cs="Arial"/>
          <w:color w:val="000000"/>
          <w:sz w:val="20"/>
        </w:rPr>
        <w:t xml:space="preserve">(for example, </w:t>
      </w:r>
      <w:r w:rsidRPr="00816AAF">
        <w:rPr>
          <w:rFonts w:ascii="Arial" w:hAnsi="Arial" w:cs="Arial"/>
          <w:color w:val="000000"/>
          <w:sz w:val="20"/>
        </w:rPr>
        <w:t>using only a Windows MultiPoint terminal and not a standard PC</w:t>
      </w:r>
      <w:r>
        <w:rPr>
          <w:rFonts w:ascii="Arial" w:hAnsi="Arial" w:cs="Arial"/>
          <w:color w:val="000000"/>
          <w:sz w:val="20"/>
        </w:rPr>
        <w:t xml:space="preserve"> with Windows).</w:t>
      </w:r>
    </w:p>
    <w:p w:rsidR="00E339A0" w:rsidRPr="00816AAF" w:rsidRDefault="00E339A0" w:rsidP="002F01D9">
      <w:pPr>
        <w:pStyle w:val="ListParagraph"/>
        <w:numPr>
          <w:ilvl w:val="0"/>
          <w:numId w:val="25"/>
        </w:numPr>
        <w:spacing w:line="240" w:lineRule="auto"/>
        <w:ind w:left="360"/>
        <w:rPr>
          <w:rFonts w:ascii="Arial" w:hAnsi="Arial" w:cs="Arial"/>
          <w:color w:val="000000"/>
          <w:sz w:val="20"/>
        </w:rPr>
      </w:pPr>
      <w:r w:rsidRPr="00606EAF">
        <w:rPr>
          <w:rFonts w:ascii="Arial" w:hAnsi="Arial" w:cs="Arial"/>
          <w:b/>
          <w:color w:val="000000"/>
          <w:sz w:val="20"/>
        </w:rPr>
        <w:t>School Agreement Customers:</w:t>
      </w:r>
      <w:r w:rsidRPr="00606EAF">
        <w:rPr>
          <w:rFonts w:ascii="Arial" w:hAnsi="Arial" w:cs="Arial"/>
          <w:color w:val="000000"/>
          <w:sz w:val="20"/>
        </w:rPr>
        <w:t xml:space="preserve"> </w:t>
      </w:r>
      <w:r w:rsidRPr="00816AAF">
        <w:rPr>
          <w:rFonts w:ascii="Arial" w:hAnsi="Arial" w:cs="Arial"/>
          <w:color w:val="000000"/>
          <w:sz w:val="20"/>
        </w:rPr>
        <w:t xml:space="preserve">“Institution wide” for </w:t>
      </w:r>
      <w:r>
        <w:rPr>
          <w:rFonts w:ascii="Arial" w:hAnsi="Arial" w:cs="Arial"/>
          <w:color w:val="000000"/>
          <w:sz w:val="20"/>
        </w:rPr>
        <w:t>s</w:t>
      </w:r>
      <w:r w:rsidRPr="00816AAF">
        <w:rPr>
          <w:rFonts w:ascii="Arial" w:hAnsi="Arial" w:cs="Arial"/>
          <w:color w:val="000000"/>
          <w:sz w:val="20"/>
        </w:rPr>
        <w:t xml:space="preserve">chool customers is the </w:t>
      </w:r>
      <w:r>
        <w:rPr>
          <w:rFonts w:ascii="Arial" w:hAnsi="Arial" w:cs="Arial"/>
          <w:color w:val="000000"/>
          <w:sz w:val="20"/>
        </w:rPr>
        <w:t xml:space="preserve">number </w:t>
      </w:r>
      <w:r w:rsidRPr="00816AAF">
        <w:rPr>
          <w:rFonts w:ascii="Arial" w:hAnsi="Arial" w:cs="Arial"/>
          <w:color w:val="000000"/>
          <w:sz w:val="20"/>
        </w:rPr>
        <w:t xml:space="preserve">of all “eligible PCs” owned or leased by the </w:t>
      </w:r>
      <w:r>
        <w:rPr>
          <w:rFonts w:ascii="Arial" w:hAnsi="Arial" w:cs="Arial"/>
          <w:color w:val="000000"/>
          <w:sz w:val="20"/>
        </w:rPr>
        <w:t>i</w:t>
      </w:r>
      <w:r w:rsidRPr="00816AAF">
        <w:rPr>
          <w:rFonts w:ascii="Arial" w:hAnsi="Arial" w:cs="Arial"/>
          <w:color w:val="000000"/>
          <w:sz w:val="20"/>
        </w:rPr>
        <w:t xml:space="preserve">nstitution. </w:t>
      </w:r>
      <w:r>
        <w:rPr>
          <w:rFonts w:ascii="Arial" w:hAnsi="Arial" w:cs="Arial"/>
          <w:color w:val="000000"/>
          <w:sz w:val="20"/>
        </w:rPr>
        <w:t xml:space="preserve">Each </w:t>
      </w:r>
      <w:r w:rsidRPr="00816AAF">
        <w:rPr>
          <w:rFonts w:ascii="Arial" w:hAnsi="Arial" w:cs="Arial"/>
          <w:color w:val="000000"/>
          <w:sz w:val="20"/>
        </w:rPr>
        <w:t>MultiPoint terminal</w:t>
      </w:r>
      <w:r>
        <w:rPr>
          <w:rFonts w:ascii="Arial" w:hAnsi="Arial" w:cs="Arial"/>
          <w:color w:val="000000"/>
          <w:sz w:val="20"/>
        </w:rPr>
        <w:t xml:space="preserve"> is</w:t>
      </w:r>
      <w:r w:rsidRPr="00816AAF">
        <w:rPr>
          <w:rFonts w:ascii="Arial" w:hAnsi="Arial" w:cs="Arial"/>
          <w:color w:val="000000"/>
          <w:sz w:val="20"/>
        </w:rPr>
        <w:t xml:space="preserve"> considered </w:t>
      </w:r>
      <w:r>
        <w:rPr>
          <w:rFonts w:ascii="Arial" w:hAnsi="Arial" w:cs="Arial"/>
          <w:color w:val="000000"/>
          <w:sz w:val="20"/>
        </w:rPr>
        <w:t>an</w:t>
      </w:r>
      <w:r w:rsidRPr="00816AAF">
        <w:rPr>
          <w:rFonts w:ascii="Arial" w:hAnsi="Arial" w:cs="Arial"/>
          <w:color w:val="000000"/>
          <w:sz w:val="20"/>
        </w:rPr>
        <w:t xml:space="preserve"> </w:t>
      </w:r>
      <w:r>
        <w:rPr>
          <w:rFonts w:ascii="Arial" w:hAnsi="Arial" w:cs="Arial"/>
          <w:color w:val="000000"/>
          <w:sz w:val="20"/>
        </w:rPr>
        <w:t>“</w:t>
      </w:r>
      <w:r w:rsidRPr="00816AAF">
        <w:rPr>
          <w:rFonts w:ascii="Arial" w:hAnsi="Arial" w:cs="Arial"/>
          <w:color w:val="000000"/>
          <w:sz w:val="20"/>
        </w:rPr>
        <w:t>eligible PC</w:t>
      </w:r>
      <w:r>
        <w:rPr>
          <w:rFonts w:ascii="Arial" w:hAnsi="Arial" w:cs="Arial"/>
          <w:color w:val="000000"/>
          <w:sz w:val="20"/>
        </w:rPr>
        <w:t>,”</w:t>
      </w:r>
      <w:r w:rsidRPr="00816AAF">
        <w:rPr>
          <w:rFonts w:ascii="Arial" w:hAnsi="Arial" w:cs="Arial"/>
          <w:color w:val="000000"/>
          <w:sz w:val="20"/>
        </w:rPr>
        <w:t xml:space="preserve">’ and must be counted. </w:t>
      </w:r>
      <w:r>
        <w:rPr>
          <w:rFonts w:ascii="Arial" w:hAnsi="Arial" w:cs="Arial"/>
          <w:color w:val="000000"/>
          <w:sz w:val="20"/>
        </w:rPr>
        <w:t>As a result, the number</w:t>
      </w:r>
      <w:r w:rsidRPr="00816AAF">
        <w:rPr>
          <w:rFonts w:ascii="Arial" w:hAnsi="Arial" w:cs="Arial"/>
          <w:color w:val="000000"/>
          <w:sz w:val="20"/>
        </w:rPr>
        <w:t xml:space="preserve"> of</w:t>
      </w:r>
      <w:r>
        <w:rPr>
          <w:rFonts w:ascii="Arial" w:hAnsi="Arial" w:cs="Arial"/>
          <w:color w:val="000000"/>
          <w:sz w:val="20"/>
        </w:rPr>
        <w:t xml:space="preserve"> all</w:t>
      </w:r>
      <w:r w:rsidRPr="00816AAF">
        <w:rPr>
          <w:rFonts w:ascii="Arial" w:hAnsi="Arial" w:cs="Arial"/>
          <w:color w:val="000000"/>
          <w:sz w:val="20"/>
        </w:rPr>
        <w:t xml:space="preserve"> Desktop License</w:t>
      </w:r>
      <w:r>
        <w:rPr>
          <w:rFonts w:ascii="Arial" w:hAnsi="Arial" w:cs="Arial"/>
          <w:color w:val="000000"/>
          <w:sz w:val="20"/>
        </w:rPr>
        <w:t>s</w:t>
      </w:r>
      <w:r w:rsidRPr="00816AAF">
        <w:rPr>
          <w:rFonts w:ascii="Arial" w:hAnsi="Arial" w:cs="Arial"/>
          <w:color w:val="000000"/>
          <w:sz w:val="20"/>
        </w:rPr>
        <w:t xml:space="preserve"> (such as Windows Upgrade or </w:t>
      </w:r>
      <w:r>
        <w:rPr>
          <w:rFonts w:ascii="Arial" w:hAnsi="Arial" w:cs="Arial"/>
          <w:color w:val="000000"/>
          <w:sz w:val="20"/>
        </w:rPr>
        <w:t xml:space="preserve">Windows Server CAL and </w:t>
      </w:r>
      <w:r w:rsidRPr="00816AAF">
        <w:rPr>
          <w:rFonts w:ascii="Arial" w:hAnsi="Arial" w:cs="Arial"/>
          <w:color w:val="000000"/>
          <w:sz w:val="20"/>
        </w:rPr>
        <w:t>MultiPoint CAL) purchase</w:t>
      </w:r>
      <w:r>
        <w:rPr>
          <w:rFonts w:ascii="Arial" w:hAnsi="Arial" w:cs="Arial"/>
          <w:color w:val="000000"/>
          <w:sz w:val="20"/>
        </w:rPr>
        <w:t>d</w:t>
      </w:r>
      <w:r w:rsidRPr="00816AAF">
        <w:rPr>
          <w:rFonts w:ascii="Arial" w:hAnsi="Arial" w:cs="Arial"/>
          <w:color w:val="000000"/>
          <w:sz w:val="20"/>
        </w:rPr>
        <w:t xml:space="preserve"> </w:t>
      </w:r>
      <w:r>
        <w:rPr>
          <w:rFonts w:ascii="Arial" w:hAnsi="Arial" w:cs="Arial"/>
          <w:color w:val="000000"/>
          <w:sz w:val="20"/>
        </w:rPr>
        <w:t>must</w:t>
      </w:r>
      <w:r w:rsidRPr="00816AAF">
        <w:rPr>
          <w:rFonts w:ascii="Arial" w:hAnsi="Arial" w:cs="Arial"/>
          <w:color w:val="000000"/>
          <w:sz w:val="20"/>
        </w:rPr>
        <w:t xml:space="preserve"> match the </w:t>
      </w:r>
      <w:r>
        <w:rPr>
          <w:rFonts w:ascii="Arial" w:hAnsi="Arial" w:cs="Arial"/>
          <w:color w:val="000000"/>
          <w:sz w:val="20"/>
        </w:rPr>
        <w:t>number</w:t>
      </w:r>
      <w:r w:rsidRPr="00816AAF">
        <w:rPr>
          <w:rFonts w:ascii="Arial" w:hAnsi="Arial" w:cs="Arial"/>
          <w:color w:val="000000"/>
          <w:sz w:val="20"/>
        </w:rPr>
        <w:t xml:space="preserve"> of ALL eligible PCs owned/leased by</w:t>
      </w:r>
      <w:r>
        <w:rPr>
          <w:rFonts w:ascii="Arial" w:hAnsi="Arial" w:cs="Arial"/>
          <w:color w:val="000000"/>
          <w:sz w:val="20"/>
        </w:rPr>
        <w:t xml:space="preserve"> the</w:t>
      </w:r>
      <w:r w:rsidRPr="00816AAF">
        <w:rPr>
          <w:rFonts w:ascii="Arial" w:hAnsi="Arial" w:cs="Arial"/>
          <w:color w:val="000000"/>
          <w:sz w:val="20"/>
        </w:rPr>
        <w:t xml:space="preserve"> </w:t>
      </w:r>
      <w:r>
        <w:rPr>
          <w:rFonts w:ascii="Arial" w:hAnsi="Arial" w:cs="Arial"/>
          <w:color w:val="000000"/>
          <w:sz w:val="20"/>
        </w:rPr>
        <w:t>s</w:t>
      </w:r>
      <w:r w:rsidRPr="00816AAF">
        <w:rPr>
          <w:rFonts w:ascii="Arial" w:hAnsi="Arial" w:cs="Arial"/>
          <w:color w:val="000000"/>
          <w:sz w:val="20"/>
        </w:rPr>
        <w:t xml:space="preserve">chool. </w:t>
      </w:r>
      <w:r>
        <w:rPr>
          <w:rFonts w:ascii="Arial" w:hAnsi="Arial" w:cs="Arial"/>
          <w:color w:val="000000"/>
          <w:sz w:val="20"/>
        </w:rPr>
        <w:t>This policy applies even when</w:t>
      </w:r>
      <w:r w:rsidRPr="00816AAF">
        <w:rPr>
          <w:rFonts w:ascii="Arial" w:hAnsi="Arial" w:cs="Arial"/>
          <w:color w:val="000000"/>
          <w:sz w:val="20"/>
        </w:rPr>
        <w:t xml:space="preserve"> the </w:t>
      </w:r>
      <w:r>
        <w:rPr>
          <w:rFonts w:ascii="Arial" w:hAnsi="Arial" w:cs="Arial"/>
          <w:color w:val="000000"/>
          <w:sz w:val="20"/>
        </w:rPr>
        <w:t>use</w:t>
      </w:r>
      <w:r w:rsidRPr="00816AAF">
        <w:rPr>
          <w:rFonts w:ascii="Arial" w:hAnsi="Arial" w:cs="Arial"/>
          <w:color w:val="000000"/>
          <w:sz w:val="20"/>
        </w:rPr>
        <w:t xml:space="preserve"> of two Desktop License</w:t>
      </w:r>
      <w:r>
        <w:rPr>
          <w:rFonts w:ascii="Arial" w:hAnsi="Arial" w:cs="Arial"/>
          <w:color w:val="000000"/>
          <w:sz w:val="20"/>
        </w:rPr>
        <w:t>d</w:t>
      </w:r>
      <w:r w:rsidRPr="00816AAF">
        <w:rPr>
          <w:rFonts w:ascii="Arial" w:hAnsi="Arial" w:cs="Arial"/>
          <w:color w:val="000000"/>
          <w:sz w:val="20"/>
        </w:rPr>
        <w:t xml:space="preserve"> products is mutually exclusive or not</w:t>
      </w:r>
      <w:r>
        <w:rPr>
          <w:rFonts w:ascii="Arial" w:hAnsi="Arial" w:cs="Arial"/>
          <w:color w:val="000000"/>
          <w:sz w:val="20"/>
        </w:rPr>
        <w:t xml:space="preserve"> (for example, </w:t>
      </w:r>
      <w:r w:rsidRPr="00816AAF">
        <w:rPr>
          <w:rFonts w:ascii="Arial" w:hAnsi="Arial" w:cs="Arial"/>
          <w:color w:val="000000"/>
          <w:sz w:val="20"/>
        </w:rPr>
        <w:t>if one product used on</w:t>
      </w:r>
      <w:r>
        <w:rPr>
          <w:rFonts w:ascii="Arial" w:hAnsi="Arial" w:cs="Arial"/>
          <w:color w:val="000000"/>
          <w:sz w:val="20"/>
        </w:rPr>
        <w:t xml:space="preserve"> a</w:t>
      </w:r>
      <w:r w:rsidRPr="00816AAF">
        <w:rPr>
          <w:rFonts w:ascii="Arial" w:hAnsi="Arial" w:cs="Arial"/>
          <w:color w:val="000000"/>
          <w:sz w:val="20"/>
        </w:rPr>
        <w:t xml:space="preserve"> MultiPoint Terminal</w:t>
      </w:r>
      <w:r>
        <w:rPr>
          <w:rFonts w:ascii="Arial" w:hAnsi="Arial" w:cs="Arial"/>
          <w:color w:val="000000"/>
          <w:sz w:val="20"/>
        </w:rPr>
        <w:t>,</w:t>
      </w:r>
      <w:r w:rsidRPr="00816AAF">
        <w:rPr>
          <w:rFonts w:ascii="Arial" w:hAnsi="Arial" w:cs="Arial"/>
          <w:color w:val="000000"/>
          <w:sz w:val="20"/>
        </w:rPr>
        <w:t xml:space="preserve"> can</w:t>
      </w:r>
      <w:r>
        <w:rPr>
          <w:rFonts w:ascii="Arial" w:hAnsi="Arial" w:cs="Arial"/>
          <w:color w:val="000000"/>
          <w:sz w:val="20"/>
        </w:rPr>
        <w:t>not also</w:t>
      </w:r>
      <w:r w:rsidRPr="00816AAF">
        <w:rPr>
          <w:rFonts w:ascii="Arial" w:hAnsi="Arial" w:cs="Arial"/>
          <w:color w:val="000000"/>
          <w:sz w:val="20"/>
        </w:rPr>
        <w:t xml:space="preserve"> be used </w:t>
      </w:r>
      <w:r>
        <w:rPr>
          <w:rFonts w:ascii="Arial" w:hAnsi="Arial" w:cs="Arial"/>
          <w:color w:val="000000"/>
          <w:sz w:val="20"/>
        </w:rPr>
        <w:t>o</w:t>
      </w:r>
      <w:r w:rsidRPr="00816AAF">
        <w:rPr>
          <w:rFonts w:ascii="Arial" w:hAnsi="Arial" w:cs="Arial"/>
          <w:color w:val="000000"/>
          <w:sz w:val="20"/>
        </w:rPr>
        <w:t>n a standard PC</w:t>
      </w:r>
      <w:r>
        <w:rPr>
          <w:rFonts w:ascii="Arial" w:hAnsi="Arial" w:cs="Arial"/>
          <w:color w:val="000000"/>
          <w:sz w:val="20"/>
        </w:rPr>
        <w:t xml:space="preserve"> under the same license</w:t>
      </w:r>
      <w:r w:rsidRPr="00816AAF">
        <w:rPr>
          <w:rFonts w:ascii="Arial" w:hAnsi="Arial" w:cs="Arial"/>
          <w:color w:val="000000"/>
          <w:sz w:val="20"/>
        </w:rPr>
        <w:t xml:space="preserve"> or vice versa</w:t>
      </w:r>
      <w:r>
        <w:rPr>
          <w:rFonts w:ascii="Arial" w:hAnsi="Arial" w:cs="Arial"/>
          <w:color w:val="000000"/>
          <w:sz w:val="20"/>
        </w:rPr>
        <w:t>; both products need to be purchased institution wide.)</w:t>
      </w:r>
    </w:p>
    <w:p w:rsidR="00E339A0" w:rsidRPr="00590F18" w:rsidRDefault="00E339A0" w:rsidP="002F01D9">
      <w:pPr>
        <w:widowControl w:val="0"/>
        <w:shd w:val="clear" w:color="auto" w:fill="FFFFFF"/>
        <w:tabs>
          <w:tab w:val="left" w:pos="720"/>
        </w:tabs>
        <w:adjustRightInd w:val="0"/>
        <w:spacing w:after="100"/>
        <w:rPr>
          <w:color w:val="1F497D"/>
          <w:sz w:val="20"/>
          <w:szCs w:val="18"/>
        </w:rPr>
      </w:pPr>
      <w:r w:rsidRPr="00606EAF">
        <w:rPr>
          <w:rFonts w:ascii="Arial" w:hAnsi="Arial" w:cs="Arial"/>
          <w:b/>
          <w:sz w:val="20"/>
          <w:szCs w:val="18"/>
        </w:rPr>
        <w:t>Note:</w:t>
      </w:r>
      <w:r w:rsidRPr="00590F18">
        <w:rPr>
          <w:rFonts w:ascii="Arial" w:hAnsi="Arial" w:cs="Arial"/>
          <w:sz w:val="20"/>
          <w:szCs w:val="18"/>
        </w:rPr>
        <w:t xml:space="preserve"> </w:t>
      </w:r>
      <w:r>
        <w:rPr>
          <w:rFonts w:ascii="Arial" w:hAnsi="Arial" w:cs="Arial"/>
          <w:sz w:val="20"/>
          <w:szCs w:val="18"/>
        </w:rPr>
        <w:t>An academic i</w:t>
      </w:r>
      <w:r w:rsidRPr="00590F18">
        <w:rPr>
          <w:rFonts w:ascii="Arial" w:hAnsi="Arial" w:cs="Arial"/>
          <w:sz w:val="20"/>
          <w:szCs w:val="18"/>
        </w:rPr>
        <w:t xml:space="preserve">nstitution </w:t>
      </w:r>
      <w:r>
        <w:rPr>
          <w:rFonts w:ascii="Arial" w:hAnsi="Arial" w:cs="Arial"/>
          <w:sz w:val="20"/>
          <w:szCs w:val="18"/>
        </w:rPr>
        <w:t>can use</w:t>
      </w:r>
      <w:r w:rsidRPr="00590F18">
        <w:rPr>
          <w:rFonts w:ascii="Arial" w:hAnsi="Arial" w:cs="Arial"/>
          <w:sz w:val="20"/>
          <w:szCs w:val="18"/>
        </w:rPr>
        <w:t xml:space="preserve"> two different products, Windows MultiPoint Server 201</w:t>
      </w:r>
      <w:r>
        <w:rPr>
          <w:rFonts w:ascii="Arial" w:hAnsi="Arial" w:cs="Arial"/>
          <w:sz w:val="20"/>
          <w:szCs w:val="18"/>
        </w:rPr>
        <w:t>1</w:t>
      </w:r>
      <w:r w:rsidRPr="00590F18">
        <w:rPr>
          <w:rFonts w:ascii="Arial" w:hAnsi="Arial" w:cs="Arial"/>
          <w:sz w:val="20"/>
          <w:szCs w:val="18"/>
        </w:rPr>
        <w:t xml:space="preserve"> CAL (WMS CAL) and Windows Client on a mutually exclusive basis.</w:t>
      </w:r>
      <w:r>
        <w:rPr>
          <w:rFonts w:ascii="Arial" w:hAnsi="Arial" w:cs="Arial"/>
          <w:sz w:val="20"/>
          <w:szCs w:val="18"/>
        </w:rPr>
        <w:t xml:space="preserve"> If an academic institution orders both of these products, then both Windows MultiPoint Server 2011 CAL </w:t>
      </w:r>
      <w:r w:rsidRPr="00590F18">
        <w:rPr>
          <w:rFonts w:ascii="Arial" w:hAnsi="Arial" w:cs="Arial"/>
          <w:sz w:val="20"/>
          <w:szCs w:val="18"/>
        </w:rPr>
        <w:t xml:space="preserve">and Windows Client </w:t>
      </w:r>
      <w:r>
        <w:rPr>
          <w:rFonts w:ascii="Arial" w:hAnsi="Arial" w:cs="Arial"/>
          <w:sz w:val="20"/>
          <w:szCs w:val="18"/>
        </w:rPr>
        <w:t xml:space="preserve">must be purchased </w:t>
      </w:r>
      <w:r w:rsidRPr="00590F18">
        <w:rPr>
          <w:rFonts w:ascii="Arial" w:hAnsi="Arial" w:cs="Arial"/>
          <w:sz w:val="20"/>
          <w:szCs w:val="18"/>
        </w:rPr>
        <w:t>on an institution</w:t>
      </w:r>
      <w:r>
        <w:rPr>
          <w:rFonts w:ascii="Arial" w:hAnsi="Arial" w:cs="Arial"/>
          <w:sz w:val="20"/>
          <w:szCs w:val="18"/>
        </w:rPr>
        <w:t>-</w:t>
      </w:r>
      <w:r w:rsidRPr="00590F18">
        <w:rPr>
          <w:rFonts w:ascii="Arial" w:hAnsi="Arial" w:cs="Arial"/>
          <w:sz w:val="20"/>
          <w:szCs w:val="18"/>
        </w:rPr>
        <w:t xml:space="preserve">wide basis. </w:t>
      </w:r>
      <w:r>
        <w:rPr>
          <w:rFonts w:ascii="Arial" w:hAnsi="Arial" w:cs="Arial"/>
          <w:sz w:val="20"/>
          <w:szCs w:val="18"/>
        </w:rPr>
        <w:t>Alternatively, the institution can acquire the Windows MultiPoint Server 2011 CAL under Academic Open, Select License, or Select Plus Agreements for just the number of seats required. This policy applies for both Campus Agreement and School</w:t>
      </w:r>
      <w:r w:rsidRPr="00590F18">
        <w:rPr>
          <w:rFonts w:ascii="Arial" w:hAnsi="Arial" w:cs="Arial"/>
          <w:sz w:val="20"/>
          <w:szCs w:val="18"/>
        </w:rPr>
        <w:t xml:space="preserve"> </w:t>
      </w:r>
      <w:r>
        <w:rPr>
          <w:rFonts w:ascii="Arial" w:hAnsi="Arial" w:cs="Arial"/>
          <w:sz w:val="20"/>
          <w:szCs w:val="18"/>
        </w:rPr>
        <w:t>Agreement.</w:t>
      </w:r>
      <w:r w:rsidRPr="00590F18">
        <w:rPr>
          <w:rFonts w:ascii="Arial" w:hAnsi="Arial" w:cs="Arial"/>
          <w:sz w:val="20"/>
          <w:szCs w:val="18"/>
        </w:rPr>
        <w:t xml:space="preserve"> </w:t>
      </w:r>
      <w:r>
        <w:rPr>
          <w:rFonts w:ascii="Arial" w:hAnsi="Arial" w:cs="Arial"/>
          <w:sz w:val="20"/>
          <w:szCs w:val="18"/>
        </w:rPr>
        <w:t>(Windows Server CALs for all devices/users are also required but are included with these agreements.)</w:t>
      </w:r>
    </w:p>
    <w:p w:rsidR="00E339A0" w:rsidRDefault="00E339A0" w:rsidP="002F01D9">
      <w:pPr>
        <w:rPr>
          <w:rFonts w:ascii="Arial" w:hAnsi="Arial" w:cs="Arial"/>
          <w:b/>
          <w:sz w:val="20"/>
        </w:rPr>
      </w:pPr>
      <w:r w:rsidDel="00312AE4">
        <w:rPr>
          <w:rFonts w:ascii="Arial" w:hAnsi="Arial" w:cs="Arial"/>
          <w:sz w:val="20"/>
        </w:rPr>
        <w:t xml:space="preserve"> </w:t>
      </w:r>
    </w:p>
    <w:p w:rsidR="00E339A0" w:rsidRPr="00590F18" w:rsidRDefault="00E339A0" w:rsidP="002F01D9">
      <w:pPr>
        <w:rPr>
          <w:rFonts w:ascii="Arial" w:hAnsi="Arial"/>
          <w:b/>
        </w:rPr>
      </w:pPr>
      <w:r w:rsidRPr="00590F18">
        <w:rPr>
          <w:rFonts w:ascii="Arial" w:hAnsi="Arial"/>
          <w:b/>
        </w:rPr>
        <w:t xml:space="preserve">Microsoft Desktop Application Licensing in a </w:t>
      </w:r>
      <w:r>
        <w:rPr>
          <w:rFonts w:ascii="Arial" w:hAnsi="Arial"/>
          <w:b/>
        </w:rPr>
        <w:t>M</w:t>
      </w:r>
      <w:r w:rsidRPr="00590F18">
        <w:rPr>
          <w:rFonts w:ascii="Arial" w:hAnsi="Arial"/>
          <w:b/>
        </w:rPr>
        <w:t xml:space="preserve">ultiuser </w:t>
      </w:r>
      <w:r>
        <w:rPr>
          <w:rFonts w:ascii="Arial" w:hAnsi="Arial"/>
          <w:b/>
        </w:rPr>
        <w:t>E</w:t>
      </w:r>
      <w:r w:rsidRPr="00590F18">
        <w:rPr>
          <w:rFonts w:ascii="Arial" w:hAnsi="Arial"/>
          <w:b/>
        </w:rPr>
        <w:t>nvironment:</w:t>
      </w:r>
    </w:p>
    <w:p w:rsidR="00E339A0" w:rsidRDefault="00E339A0" w:rsidP="002F01D9">
      <w:pPr>
        <w:rPr>
          <w:rFonts w:ascii="Arial" w:hAnsi="Arial" w:cs="Arial"/>
          <w:b/>
          <w:sz w:val="20"/>
        </w:rPr>
      </w:pPr>
    </w:p>
    <w:p w:rsidR="00E339A0" w:rsidRPr="009B2C71" w:rsidRDefault="00E339A0" w:rsidP="002F01D9">
      <w:pPr>
        <w:rPr>
          <w:rFonts w:ascii="Arial" w:hAnsi="Arial" w:cs="Arial"/>
          <w:i/>
          <w:sz w:val="20"/>
        </w:rPr>
      </w:pPr>
      <w:r w:rsidRPr="009B2C71">
        <w:rPr>
          <w:rFonts w:ascii="Arial" w:hAnsi="Arial" w:cs="Arial"/>
          <w:b/>
          <w:sz w:val="20"/>
        </w:rPr>
        <w:t>Enabling Multiuser Scenarios</w:t>
      </w:r>
    </w:p>
    <w:p w:rsidR="00E339A0" w:rsidRPr="00AC2D16" w:rsidRDefault="00E339A0" w:rsidP="002F01D9">
      <w:pPr>
        <w:rPr>
          <w:rFonts w:ascii="Arial" w:hAnsi="Arial" w:cs="Arial"/>
          <w:sz w:val="20"/>
          <w:szCs w:val="18"/>
        </w:rPr>
      </w:pPr>
      <w:r w:rsidRPr="005D352F">
        <w:rPr>
          <w:rFonts w:ascii="Arial" w:hAnsi="Arial" w:cs="Arial"/>
          <w:sz w:val="20"/>
          <w:szCs w:val="18"/>
        </w:rPr>
        <w:t xml:space="preserve">Microsoft licenses its desktop </w:t>
      </w:r>
      <w:r>
        <w:rPr>
          <w:rFonts w:ascii="Arial" w:hAnsi="Arial" w:cs="Arial"/>
          <w:sz w:val="20"/>
          <w:szCs w:val="18"/>
        </w:rPr>
        <w:t xml:space="preserve">PC </w:t>
      </w:r>
      <w:r w:rsidRPr="005D352F">
        <w:rPr>
          <w:rFonts w:ascii="Arial" w:hAnsi="Arial" w:cs="Arial"/>
          <w:sz w:val="20"/>
          <w:szCs w:val="18"/>
        </w:rPr>
        <w:t>applications on a per-device basis</w:t>
      </w:r>
      <w:r>
        <w:rPr>
          <w:rFonts w:ascii="Arial" w:hAnsi="Arial" w:cs="Arial"/>
          <w:sz w:val="20"/>
          <w:szCs w:val="18"/>
        </w:rPr>
        <w:t xml:space="preserve">, which means that </w:t>
      </w:r>
      <w:r w:rsidRPr="005D352F">
        <w:rPr>
          <w:rFonts w:ascii="Arial" w:hAnsi="Arial" w:cs="Arial"/>
          <w:sz w:val="20"/>
          <w:szCs w:val="18"/>
        </w:rPr>
        <w:t>customer</w:t>
      </w:r>
      <w:r>
        <w:rPr>
          <w:rFonts w:ascii="Arial" w:hAnsi="Arial" w:cs="Arial"/>
          <w:sz w:val="20"/>
          <w:szCs w:val="18"/>
        </w:rPr>
        <w:t>s</w:t>
      </w:r>
      <w:r w:rsidRPr="005D352F">
        <w:rPr>
          <w:rFonts w:ascii="Arial" w:hAnsi="Arial" w:cs="Arial"/>
          <w:sz w:val="20"/>
          <w:szCs w:val="18"/>
        </w:rPr>
        <w:t xml:space="preserve"> must obtain a license for each desktop </w:t>
      </w:r>
      <w:r>
        <w:rPr>
          <w:rFonts w:ascii="Arial" w:hAnsi="Arial" w:cs="Arial"/>
          <w:sz w:val="20"/>
          <w:szCs w:val="18"/>
        </w:rPr>
        <w:t xml:space="preserve">PC </w:t>
      </w:r>
      <w:r w:rsidRPr="005D352F">
        <w:rPr>
          <w:rFonts w:ascii="Arial" w:hAnsi="Arial" w:cs="Arial"/>
          <w:sz w:val="20"/>
          <w:szCs w:val="18"/>
        </w:rPr>
        <w:t xml:space="preserve">on or from which the product is used or accessed. </w:t>
      </w:r>
      <w:r>
        <w:rPr>
          <w:rFonts w:ascii="Arial" w:hAnsi="Arial" w:cs="Arial"/>
          <w:sz w:val="20"/>
          <w:szCs w:val="18"/>
        </w:rPr>
        <w:t xml:space="preserve">When </w:t>
      </w:r>
      <w:r w:rsidRPr="00AC2D16">
        <w:rPr>
          <w:rFonts w:ascii="Arial" w:hAnsi="Arial" w:cs="Arial"/>
          <w:sz w:val="20"/>
          <w:szCs w:val="18"/>
        </w:rPr>
        <w:t xml:space="preserve">Microsoft desktop PC programs </w:t>
      </w:r>
      <w:r>
        <w:rPr>
          <w:rFonts w:ascii="Arial" w:hAnsi="Arial" w:cs="Arial"/>
          <w:sz w:val="20"/>
          <w:szCs w:val="18"/>
        </w:rPr>
        <w:t xml:space="preserve">are used in </w:t>
      </w:r>
      <w:r w:rsidRPr="00AC2D16">
        <w:rPr>
          <w:rFonts w:ascii="Arial" w:hAnsi="Arial" w:cs="Arial"/>
          <w:sz w:val="20"/>
          <w:szCs w:val="18"/>
        </w:rPr>
        <w:t>a shared environment</w:t>
      </w:r>
      <w:r>
        <w:rPr>
          <w:rFonts w:ascii="Arial" w:hAnsi="Arial" w:cs="Arial"/>
          <w:sz w:val="20"/>
          <w:szCs w:val="18"/>
        </w:rPr>
        <w:t>, a</w:t>
      </w:r>
      <w:r w:rsidRPr="00AC2D16">
        <w:rPr>
          <w:rFonts w:ascii="Arial" w:hAnsi="Arial" w:cs="Arial"/>
          <w:sz w:val="20"/>
          <w:szCs w:val="18"/>
        </w:rPr>
        <w:t xml:space="preserve"> license </w:t>
      </w:r>
      <w:r>
        <w:rPr>
          <w:rFonts w:ascii="Arial" w:hAnsi="Arial" w:cs="Arial"/>
          <w:sz w:val="20"/>
          <w:szCs w:val="18"/>
        </w:rPr>
        <w:t>must be</w:t>
      </w:r>
      <w:r w:rsidRPr="00AC2D16">
        <w:rPr>
          <w:rFonts w:ascii="Arial" w:hAnsi="Arial" w:cs="Arial"/>
          <w:sz w:val="20"/>
          <w:szCs w:val="18"/>
        </w:rPr>
        <w:t xml:space="preserve"> acquired for every device (desktop PC, thin client, etc.) that remotely accesses the desktop PC program installed on the multiuser system. This license must match the suite/edition, components, language, and </w:t>
      </w:r>
      <w:r>
        <w:rPr>
          <w:rFonts w:ascii="Arial" w:hAnsi="Arial" w:cs="Arial"/>
          <w:sz w:val="20"/>
          <w:szCs w:val="18"/>
        </w:rPr>
        <w:t xml:space="preserve">the </w:t>
      </w:r>
      <w:r w:rsidRPr="00AC2D16">
        <w:rPr>
          <w:rFonts w:ascii="Arial" w:hAnsi="Arial" w:cs="Arial"/>
          <w:sz w:val="20"/>
          <w:szCs w:val="18"/>
        </w:rPr>
        <w:t>version of the copy of the program being accessed.</w:t>
      </w:r>
    </w:p>
    <w:p w:rsidR="00E339A0" w:rsidRPr="00AC2D16" w:rsidRDefault="00E339A0" w:rsidP="002F01D9">
      <w:pPr>
        <w:rPr>
          <w:rFonts w:ascii="Arial" w:hAnsi="Arial" w:cs="Arial"/>
          <w:sz w:val="20"/>
          <w:szCs w:val="18"/>
        </w:rPr>
      </w:pPr>
      <w:r w:rsidRPr="00AC2D16">
        <w:rPr>
          <w:rFonts w:ascii="Arial" w:hAnsi="Arial" w:cs="Arial"/>
          <w:sz w:val="20"/>
          <w:szCs w:val="18"/>
        </w:rPr>
        <w:t>For example:</w:t>
      </w:r>
    </w:p>
    <w:p w:rsidR="00E339A0" w:rsidRPr="00AC2D16" w:rsidRDefault="00E339A0" w:rsidP="002F01D9">
      <w:pPr>
        <w:pStyle w:val="ListParagraph"/>
        <w:numPr>
          <w:ilvl w:val="0"/>
          <w:numId w:val="24"/>
        </w:numPr>
        <w:spacing w:line="240" w:lineRule="auto"/>
        <w:rPr>
          <w:rFonts w:ascii="Arial" w:hAnsi="Arial" w:cs="Arial"/>
          <w:sz w:val="20"/>
          <w:szCs w:val="18"/>
        </w:rPr>
      </w:pPr>
      <w:r w:rsidRPr="00AC2D16">
        <w:rPr>
          <w:rFonts w:ascii="Arial" w:hAnsi="Arial" w:cs="Arial"/>
          <w:b/>
          <w:sz w:val="20"/>
          <w:szCs w:val="18"/>
        </w:rPr>
        <w:t>Product</w:t>
      </w:r>
      <w:r w:rsidRPr="00AC2D16">
        <w:rPr>
          <w:rFonts w:ascii="Arial" w:hAnsi="Arial" w:cs="Arial"/>
          <w:sz w:val="20"/>
          <w:szCs w:val="18"/>
        </w:rPr>
        <w:t xml:space="preserve"> </w:t>
      </w:r>
      <w:r w:rsidRPr="00AC2D16">
        <w:rPr>
          <w:rFonts w:ascii="Arial" w:hAnsi="Arial" w:cs="Arial"/>
          <w:b/>
          <w:sz w:val="20"/>
          <w:szCs w:val="18"/>
        </w:rPr>
        <w:t>(or suite):</w:t>
      </w:r>
      <w:r w:rsidRPr="00AC2D16">
        <w:rPr>
          <w:rFonts w:ascii="Arial" w:hAnsi="Arial" w:cs="Arial"/>
          <w:sz w:val="20"/>
          <w:szCs w:val="18"/>
        </w:rPr>
        <w:t xml:space="preserve"> Microsoft Office Standard 2007 and Microsoft Office Professional Plus 2007 are different products (or suites). A desktop PC licensed for Office Standard 2007 </w:t>
      </w:r>
      <w:r>
        <w:rPr>
          <w:rFonts w:ascii="Arial" w:hAnsi="Arial" w:cs="Arial"/>
          <w:sz w:val="20"/>
          <w:szCs w:val="18"/>
        </w:rPr>
        <w:t>can</w:t>
      </w:r>
      <w:r w:rsidRPr="00AC2D16">
        <w:rPr>
          <w:rFonts w:ascii="Arial" w:hAnsi="Arial" w:cs="Arial"/>
          <w:sz w:val="20"/>
          <w:szCs w:val="18"/>
        </w:rPr>
        <w:t>not remotely access and use Office Professional Plus 2007.</w:t>
      </w:r>
    </w:p>
    <w:p w:rsidR="00E339A0" w:rsidRPr="00AC2D16" w:rsidRDefault="00E339A0" w:rsidP="002F01D9">
      <w:pPr>
        <w:pStyle w:val="ListParagraph"/>
        <w:numPr>
          <w:ilvl w:val="0"/>
          <w:numId w:val="24"/>
        </w:numPr>
        <w:spacing w:line="240" w:lineRule="auto"/>
        <w:rPr>
          <w:rFonts w:ascii="Arial" w:hAnsi="Arial" w:cs="Arial"/>
          <w:sz w:val="20"/>
          <w:szCs w:val="18"/>
        </w:rPr>
      </w:pPr>
      <w:r w:rsidRPr="00AC2D16">
        <w:rPr>
          <w:rFonts w:ascii="Arial" w:hAnsi="Arial" w:cs="Arial"/>
          <w:b/>
          <w:sz w:val="20"/>
          <w:szCs w:val="18"/>
        </w:rPr>
        <w:t>Components:</w:t>
      </w:r>
      <w:r w:rsidRPr="00AC2D16">
        <w:rPr>
          <w:rFonts w:ascii="Arial" w:hAnsi="Arial" w:cs="Arial"/>
          <w:sz w:val="20"/>
          <w:szCs w:val="18"/>
        </w:rPr>
        <w:t xml:space="preserve"> A license for a suite (</w:t>
      </w:r>
      <w:r>
        <w:rPr>
          <w:rFonts w:ascii="Arial" w:hAnsi="Arial" w:cs="Arial"/>
          <w:sz w:val="20"/>
          <w:szCs w:val="18"/>
        </w:rPr>
        <w:t>for example,</w:t>
      </w:r>
      <w:r w:rsidRPr="00AC2D16">
        <w:rPr>
          <w:rFonts w:ascii="Arial" w:hAnsi="Arial" w:cs="Arial"/>
          <w:sz w:val="20"/>
          <w:szCs w:val="18"/>
        </w:rPr>
        <w:t xml:space="preserve"> a Microsoft Office suite) for the accessing device (desktop PC, thin client, etc.) must have exactly the same components as the copy of the Microsoft Office suite being remotely accessed.</w:t>
      </w:r>
    </w:p>
    <w:p w:rsidR="00E339A0" w:rsidRPr="00AC2D16" w:rsidRDefault="00E339A0" w:rsidP="002F01D9">
      <w:pPr>
        <w:pStyle w:val="ListParagraph"/>
        <w:numPr>
          <w:ilvl w:val="0"/>
          <w:numId w:val="24"/>
        </w:numPr>
        <w:spacing w:line="240" w:lineRule="auto"/>
        <w:rPr>
          <w:rFonts w:ascii="Arial" w:hAnsi="Arial" w:cs="Arial"/>
          <w:sz w:val="20"/>
          <w:szCs w:val="18"/>
        </w:rPr>
      </w:pPr>
      <w:r w:rsidRPr="00AC2D16">
        <w:rPr>
          <w:rFonts w:ascii="Arial" w:hAnsi="Arial" w:cs="Arial"/>
          <w:b/>
          <w:sz w:val="20"/>
          <w:szCs w:val="18"/>
        </w:rPr>
        <w:t>Language:</w:t>
      </w:r>
      <w:r w:rsidRPr="00AC2D16">
        <w:rPr>
          <w:rFonts w:ascii="Arial" w:hAnsi="Arial" w:cs="Arial"/>
          <w:sz w:val="20"/>
          <w:szCs w:val="18"/>
        </w:rPr>
        <w:t xml:space="preserve"> The English/multilanguage version of the Microsoft Office suite </w:t>
      </w:r>
      <w:r>
        <w:rPr>
          <w:rFonts w:ascii="Arial" w:hAnsi="Arial" w:cs="Arial"/>
          <w:sz w:val="20"/>
          <w:szCs w:val="18"/>
        </w:rPr>
        <w:t>can</w:t>
      </w:r>
      <w:r w:rsidRPr="00AC2D16">
        <w:rPr>
          <w:rFonts w:ascii="Arial" w:hAnsi="Arial" w:cs="Arial"/>
          <w:sz w:val="20"/>
          <w:szCs w:val="18"/>
        </w:rPr>
        <w:t>not be accessed remotely from a desktop PC</w:t>
      </w:r>
      <w:r>
        <w:rPr>
          <w:rFonts w:ascii="Arial" w:hAnsi="Arial" w:cs="Arial"/>
          <w:sz w:val="20"/>
          <w:szCs w:val="18"/>
        </w:rPr>
        <w:t xml:space="preserve"> that</w:t>
      </w:r>
      <w:r w:rsidRPr="00AC2D16">
        <w:rPr>
          <w:rFonts w:ascii="Arial" w:hAnsi="Arial" w:cs="Arial"/>
          <w:sz w:val="20"/>
          <w:szCs w:val="18"/>
        </w:rPr>
        <w:t xml:space="preserve"> is licensed for a single language version of the Microsoft Office suite. Likewise, remote access to a licensed copy of Microsoft Office Multi-Language Pack 2007 requires that the accessing desktop PC be licensed for the Office Multi-Language Pack 2007.</w:t>
      </w:r>
    </w:p>
    <w:p w:rsidR="00E339A0" w:rsidRPr="00AC2D16" w:rsidRDefault="00E339A0" w:rsidP="002F01D9">
      <w:pPr>
        <w:pStyle w:val="ListParagraph"/>
        <w:numPr>
          <w:ilvl w:val="0"/>
          <w:numId w:val="24"/>
        </w:numPr>
        <w:spacing w:line="240" w:lineRule="auto"/>
        <w:rPr>
          <w:rFonts w:ascii="Arial" w:hAnsi="Arial" w:cs="Arial"/>
          <w:sz w:val="20"/>
          <w:szCs w:val="18"/>
        </w:rPr>
      </w:pPr>
      <w:r w:rsidRPr="00AC2D16">
        <w:rPr>
          <w:rFonts w:ascii="Arial" w:hAnsi="Arial" w:cs="Arial"/>
          <w:b/>
          <w:sz w:val="20"/>
          <w:szCs w:val="18"/>
        </w:rPr>
        <w:t>Version:</w:t>
      </w:r>
      <w:r w:rsidRPr="00AC2D16">
        <w:rPr>
          <w:rFonts w:ascii="Arial" w:hAnsi="Arial" w:cs="Arial"/>
          <w:sz w:val="20"/>
          <w:szCs w:val="18"/>
        </w:rPr>
        <w:t xml:space="preserve"> Microsoft Office System 2003 and the 2007 Microsoft Office system are different versions. You may not remotely access the 2007 Microsoft Office system from a desktop PC that is licensed for Microsoft Office System 2003.</w:t>
      </w:r>
    </w:p>
    <w:p w:rsidR="00E339A0" w:rsidRDefault="00E339A0" w:rsidP="002F01D9">
      <w:pPr>
        <w:rPr>
          <w:rFonts w:ascii="Arial" w:hAnsi="Arial" w:cs="Arial"/>
          <w:sz w:val="20"/>
          <w:szCs w:val="18"/>
        </w:rPr>
      </w:pPr>
      <w:r>
        <w:rPr>
          <w:rFonts w:ascii="Arial" w:hAnsi="Arial" w:cs="Arial"/>
          <w:sz w:val="20"/>
          <w:szCs w:val="18"/>
        </w:rPr>
        <w:t>W</w:t>
      </w:r>
      <w:r w:rsidRPr="005D352F">
        <w:rPr>
          <w:rFonts w:ascii="Arial" w:hAnsi="Arial" w:cs="Arial"/>
          <w:sz w:val="20"/>
          <w:szCs w:val="18"/>
        </w:rPr>
        <w:t xml:space="preserve">hen a </w:t>
      </w:r>
      <w:r>
        <w:rPr>
          <w:rFonts w:ascii="Arial" w:hAnsi="Arial" w:cs="Arial"/>
          <w:sz w:val="20"/>
          <w:szCs w:val="18"/>
        </w:rPr>
        <w:t xml:space="preserve">Microsoft </w:t>
      </w:r>
      <w:r w:rsidRPr="005D352F">
        <w:rPr>
          <w:rFonts w:ascii="Arial" w:hAnsi="Arial" w:cs="Arial"/>
          <w:sz w:val="20"/>
          <w:szCs w:val="18"/>
        </w:rPr>
        <w:t xml:space="preserve">desktop application is accessed remotely across an organization using Windows Server </w:t>
      </w:r>
      <w:r>
        <w:rPr>
          <w:rFonts w:ascii="Arial" w:hAnsi="Arial" w:cs="Arial"/>
          <w:sz w:val="20"/>
          <w:szCs w:val="18"/>
        </w:rPr>
        <w:t>Remote Desktop Services</w:t>
      </w:r>
      <w:r w:rsidRPr="005D352F">
        <w:rPr>
          <w:rFonts w:ascii="Arial" w:hAnsi="Arial" w:cs="Arial"/>
          <w:sz w:val="20"/>
          <w:szCs w:val="18"/>
        </w:rPr>
        <w:t xml:space="preserve">, a separate desktop application license is required for each desktop </w:t>
      </w:r>
      <w:r>
        <w:rPr>
          <w:rFonts w:ascii="Arial" w:hAnsi="Arial" w:cs="Arial"/>
          <w:sz w:val="20"/>
          <w:szCs w:val="18"/>
        </w:rPr>
        <w:t xml:space="preserve">PC </w:t>
      </w:r>
      <w:r w:rsidRPr="005D352F">
        <w:rPr>
          <w:rFonts w:ascii="Arial" w:hAnsi="Arial" w:cs="Arial"/>
          <w:sz w:val="20"/>
          <w:szCs w:val="18"/>
        </w:rPr>
        <w:t xml:space="preserve">from which the application is accessed. </w:t>
      </w:r>
    </w:p>
    <w:p w:rsidR="00E339A0" w:rsidRDefault="00E339A0" w:rsidP="002F01D9">
      <w:pPr>
        <w:rPr>
          <w:rFonts w:ascii="Arial" w:hAnsi="Arial" w:cs="Arial"/>
          <w:sz w:val="20"/>
          <w:szCs w:val="18"/>
        </w:rPr>
      </w:pPr>
      <w:r w:rsidRPr="0086771C" w:rsidDel="0086771C">
        <w:rPr>
          <w:rFonts w:ascii="Arial" w:hAnsi="Arial" w:cs="Arial"/>
          <w:b/>
        </w:rPr>
        <w:t xml:space="preserve"> </w:t>
      </w:r>
    </w:p>
    <w:p w:rsidR="00E339A0" w:rsidRDefault="00E339A0" w:rsidP="002F01D9">
      <w:pPr>
        <w:rPr>
          <w:rFonts w:ascii="Arial" w:hAnsi="Arial" w:cs="Arial"/>
          <w:i/>
          <w:sz w:val="20"/>
        </w:rPr>
      </w:pPr>
    </w:p>
    <w:p w:rsidR="00E339A0" w:rsidRDefault="00E339A0" w:rsidP="002F01D9">
      <w:pPr>
        <w:rPr>
          <w:rFonts w:ascii="Arial" w:hAnsi="Arial" w:cs="Arial"/>
          <w:b/>
        </w:rPr>
      </w:pPr>
      <w:r>
        <w:rPr>
          <w:rFonts w:ascii="Arial" w:hAnsi="Arial" w:cs="Arial"/>
          <w:b/>
        </w:rPr>
        <w:t>Frequently Asked Questions</w:t>
      </w:r>
    </w:p>
    <w:p w:rsidR="00E339A0" w:rsidRDefault="00E339A0" w:rsidP="002F01D9">
      <w:pPr>
        <w:rPr>
          <w:rFonts w:ascii="Arial" w:hAnsi="Arial" w:cs="Arial"/>
        </w:rPr>
      </w:pPr>
    </w:p>
    <w:p w:rsidR="00E339A0" w:rsidRPr="00CB407E" w:rsidRDefault="00E339A0" w:rsidP="002F01D9">
      <w:pPr>
        <w:rPr>
          <w:rFonts w:ascii="Arial" w:hAnsi="Arial"/>
          <w:b/>
          <w:sz w:val="20"/>
        </w:rPr>
      </w:pPr>
      <w:r w:rsidRPr="00CB407E">
        <w:rPr>
          <w:rFonts w:ascii="Arial" w:hAnsi="Arial"/>
          <w:b/>
          <w:sz w:val="20"/>
        </w:rPr>
        <w:t>As a Volume Licensing customer, can I buy new devices that do not have an operating system preinstalled (“naked” PCs)?</w:t>
      </w:r>
    </w:p>
    <w:p w:rsidR="00E339A0" w:rsidRDefault="00E339A0" w:rsidP="002F01D9">
      <w:pPr>
        <w:rPr>
          <w:rFonts w:ascii="Arial" w:hAnsi="Arial" w:cs="Arial"/>
          <w:sz w:val="20"/>
        </w:rPr>
      </w:pPr>
      <w:r>
        <w:rPr>
          <w:rFonts w:ascii="Arial" w:hAnsi="Arial" w:cs="Arial"/>
          <w:sz w:val="20"/>
        </w:rPr>
        <w:t xml:space="preserve">Although you can buy devices without an operating system installed, it does not always make the most financial sense. </w:t>
      </w:r>
      <w:r w:rsidRPr="00C7183D">
        <w:rPr>
          <w:rFonts w:ascii="Arial" w:hAnsi="Arial" w:cs="Arial"/>
          <w:sz w:val="20"/>
        </w:rPr>
        <w:t xml:space="preserve">Microsoft Volume Licensing programs </w:t>
      </w:r>
      <w:r>
        <w:rPr>
          <w:rFonts w:ascii="Arial" w:hAnsi="Arial" w:cs="Arial"/>
          <w:sz w:val="20"/>
        </w:rPr>
        <w:t xml:space="preserve">only offer upgrade licenses for the Windows client operating system. They do not offer full licenses. Two ways are available for you to acquire full licenses: through an OEM or the retail channel. </w:t>
      </w:r>
      <w:r w:rsidRPr="00B33057">
        <w:rPr>
          <w:rFonts w:ascii="Arial" w:hAnsi="Arial" w:cs="Arial"/>
          <w:sz w:val="20"/>
        </w:rPr>
        <w:t xml:space="preserve">If </w:t>
      </w:r>
      <w:r>
        <w:rPr>
          <w:rFonts w:ascii="Arial" w:hAnsi="Arial" w:cs="Arial"/>
          <w:sz w:val="20"/>
        </w:rPr>
        <w:t>you</w:t>
      </w:r>
      <w:r w:rsidRPr="00B33057">
        <w:rPr>
          <w:rFonts w:ascii="Arial" w:hAnsi="Arial" w:cs="Arial"/>
          <w:sz w:val="20"/>
        </w:rPr>
        <w:t xml:space="preserve"> purchase PCs</w:t>
      </w:r>
      <w:r>
        <w:rPr>
          <w:rFonts w:ascii="Arial" w:hAnsi="Arial" w:cs="Arial"/>
          <w:sz w:val="20"/>
        </w:rPr>
        <w:t xml:space="preserve"> without an operating system</w:t>
      </w:r>
      <w:r w:rsidRPr="00B33057">
        <w:rPr>
          <w:rFonts w:ascii="Arial" w:hAnsi="Arial" w:cs="Arial"/>
          <w:sz w:val="20"/>
        </w:rPr>
        <w:t xml:space="preserve">, </w:t>
      </w:r>
      <w:r>
        <w:rPr>
          <w:rFonts w:ascii="Arial" w:hAnsi="Arial" w:cs="Arial"/>
          <w:sz w:val="20"/>
        </w:rPr>
        <w:t>you</w:t>
      </w:r>
      <w:r w:rsidRPr="00B33057">
        <w:rPr>
          <w:rFonts w:ascii="Arial" w:hAnsi="Arial" w:cs="Arial"/>
          <w:sz w:val="20"/>
        </w:rPr>
        <w:t xml:space="preserve"> need to license the Windows operating system </w:t>
      </w:r>
      <w:r>
        <w:rPr>
          <w:rFonts w:ascii="Arial" w:hAnsi="Arial" w:cs="Arial"/>
          <w:sz w:val="20"/>
        </w:rPr>
        <w:t>through the retail channel</w:t>
      </w:r>
      <w:r w:rsidRPr="00B33057">
        <w:rPr>
          <w:rFonts w:ascii="Arial" w:hAnsi="Arial" w:cs="Arial"/>
          <w:sz w:val="20"/>
        </w:rPr>
        <w:t>.</w:t>
      </w:r>
      <w:r>
        <w:rPr>
          <w:rFonts w:ascii="Arial" w:hAnsi="Arial" w:cs="Arial"/>
          <w:sz w:val="20"/>
        </w:rPr>
        <w:t xml:space="preserve"> However, the retail price is frequently higher, which means that the best solution is generally to </w:t>
      </w:r>
      <w:r w:rsidRPr="00B33057">
        <w:rPr>
          <w:rFonts w:ascii="Arial" w:hAnsi="Arial" w:cs="Arial"/>
          <w:sz w:val="20"/>
        </w:rPr>
        <w:t xml:space="preserve">request that </w:t>
      </w:r>
      <w:r>
        <w:rPr>
          <w:rFonts w:ascii="Arial" w:hAnsi="Arial" w:cs="Arial"/>
          <w:sz w:val="20"/>
        </w:rPr>
        <w:t>your</w:t>
      </w:r>
      <w:r w:rsidRPr="00B33057">
        <w:rPr>
          <w:rFonts w:ascii="Arial" w:hAnsi="Arial" w:cs="Arial"/>
          <w:sz w:val="20"/>
        </w:rPr>
        <w:t xml:space="preserve"> new devices come </w:t>
      </w:r>
      <w:r>
        <w:rPr>
          <w:rFonts w:ascii="Arial" w:hAnsi="Arial" w:cs="Arial"/>
          <w:sz w:val="20"/>
        </w:rPr>
        <w:t xml:space="preserve">licensed </w:t>
      </w:r>
      <w:r w:rsidRPr="00B33057">
        <w:rPr>
          <w:rFonts w:ascii="Arial" w:hAnsi="Arial" w:cs="Arial"/>
          <w:sz w:val="20"/>
        </w:rPr>
        <w:t>with a</w:t>
      </w:r>
      <w:r>
        <w:rPr>
          <w:rFonts w:ascii="Arial" w:hAnsi="Arial" w:cs="Arial"/>
          <w:sz w:val="20"/>
        </w:rPr>
        <w:t xml:space="preserve"> preinstalled OEM version of the Windows client</w:t>
      </w:r>
      <w:r w:rsidRPr="00B33057">
        <w:rPr>
          <w:rFonts w:ascii="Arial" w:hAnsi="Arial" w:cs="Arial"/>
          <w:sz w:val="20"/>
        </w:rPr>
        <w:t xml:space="preserve"> operating system (</w:t>
      </w:r>
      <w:r>
        <w:rPr>
          <w:rFonts w:ascii="Arial" w:hAnsi="Arial" w:cs="Arial"/>
          <w:sz w:val="20"/>
        </w:rPr>
        <w:t>for example</w:t>
      </w:r>
      <w:r w:rsidRPr="00B33057">
        <w:rPr>
          <w:rFonts w:ascii="Arial" w:hAnsi="Arial" w:cs="Arial"/>
          <w:sz w:val="20"/>
        </w:rPr>
        <w:t xml:space="preserve">, </w:t>
      </w:r>
      <w:r>
        <w:rPr>
          <w:rFonts w:ascii="Arial" w:hAnsi="Arial" w:cs="Arial"/>
          <w:sz w:val="20"/>
        </w:rPr>
        <w:t xml:space="preserve">Windows </w:t>
      </w:r>
      <w:r>
        <w:rPr>
          <w:rFonts w:ascii="Arial" w:hAnsi="Arial" w:cs="Arial"/>
          <w:sz w:val="20"/>
          <w:lang w:eastAsia="ja-JP"/>
        </w:rPr>
        <w:t>7 Professional</w:t>
      </w:r>
      <w:r w:rsidRPr="00B33057">
        <w:rPr>
          <w:rFonts w:ascii="Arial" w:hAnsi="Arial" w:cs="Arial"/>
          <w:sz w:val="20"/>
        </w:rPr>
        <w:t>).</w:t>
      </w:r>
      <w:r>
        <w:rPr>
          <w:rFonts w:ascii="Arial" w:hAnsi="Arial" w:cs="Arial"/>
          <w:sz w:val="20"/>
        </w:rPr>
        <w:t xml:space="preserve"> </w:t>
      </w:r>
    </w:p>
    <w:p w:rsidR="00E339A0" w:rsidRDefault="00E339A0" w:rsidP="002F01D9">
      <w:pPr>
        <w:ind w:left="360"/>
        <w:rPr>
          <w:rFonts w:ascii="Arial" w:hAnsi="Arial" w:cs="Arial"/>
          <w:sz w:val="20"/>
        </w:rPr>
      </w:pPr>
    </w:p>
    <w:p w:rsidR="00E339A0" w:rsidRDefault="00E339A0" w:rsidP="007F1ECB">
      <w:pPr>
        <w:rPr>
          <w:rFonts w:ascii="Arial" w:hAnsi="Arial" w:cs="Arial"/>
          <w:sz w:val="20"/>
        </w:rPr>
      </w:pPr>
      <w:r>
        <w:rPr>
          <w:rFonts w:ascii="Arial" w:hAnsi="Arial" w:cs="Arial"/>
          <w:sz w:val="20"/>
        </w:rPr>
        <w:t xml:space="preserve">You cannot buy the Microsoft Volume Licensing upgrade license </w:t>
      </w:r>
      <w:r w:rsidRPr="00B33057">
        <w:rPr>
          <w:rFonts w:ascii="Arial" w:hAnsi="Arial" w:cs="Arial"/>
          <w:sz w:val="20"/>
        </w:rPr>
        <w:t xml:space="preserve">without having a licensed copy of a qualifying desktop </w:t>
      </w:r>
      <w:r>
        <w:rPr>
          <w:rFonts w:ascii="Arial" w:hAnsi="Arial" w:cs="Arial"/>
          <w:sz w:val="20"/>
        </w:rPr>
        <w:t xml:space="preserve">PC </w:t>
      </w:r>
      <w:r w:rsidRPr="00B33057">
        <w:rPr>
          <w:rFonts w:ascii="Arial" w:hAnsi="Arial" w:cs="Arial"/>
          <w:sz w:val="20"/>
        </w:rPr>
        <w:t xml:space="preserve">operating system installed on </w:t>
      </w:r>
      <w:r>
        <w:rPr>
          <w:rFonts w:ascii="Arial" w:hAnsi="Arial" w:cs="Arial"/>
          <w:sz w:val="20"/>
        </w:rPr>
        <w:t>your</w:t>
      </w:r>
      <w:r w:rsidRPr="00B33057">
        <w:rPr>
          <w:rFonts w:ascii="Arial" w:hAnsi="Arial" w:cs="Arial"/>
          <w:sz w:val="20"/>
        </w:rPr>
        <w:t xml:space="preserve"> device</w:t>
      </w:r>
      <w:r>
        <w:rPr>
          <w:rFonts w:ascii="Arial" w:hAnsi="Arial" w:cs="Arial"/>
          <w:sz w:val="20"/>
        </w:rPr>
        <w:t xml:space="preserve">. For more </w:t>
      </w:r>
      <w:r w:rsidRPr="00E8755C">
        <w:rPr>
          <w:rFonts w:ascii="Arial" w:hAnsi="Arial" w:cs="Arial"/>
          <w:sz w:val="20"/>
        </w:rPr>
        <w:t xml:space="preserve">information about which editions of the Windows operating system qualify for upgrades under Volume Licensing agreements visit: </w:t>
      </w:r>
      <w:hyperlink r:id="rId12" w:history="1">
        <w:r w:rsidRPr="00576F10">
          <w:rPr>
            <w:rStyle w:val="Hyperlink"/>
            <w:rFonts w:ascii="Arial" w:hAnsi="Arial" w:cs="Arial"/>
            <w:sz w:val="20"/>
          </w:rPr>
          <w:t>http://www.microsoft.com/licensing/windows</w:t>
        </w:r>
      </w:hyperlink>
      <w:r>
        <w:rPr>
          <w:rFonts w:ascii="Arial" w:hAnsi="Arial" w:cs="Arial"/>
          <w:sz w:val="20"/>
        </w:rPr>
        <w:t>.</w:t>
      </w:r>
    </w:p>
    <w:p w:rsidR="00E339A0" w:rsidRDefault="00E339A0" w:rsidP="002F01D9">
      <w:pPr>
        <w:ind w:left="360"/>
        <w:rPr>
          <w:rFonts w:ascii="Arial" w:hAnsi="Arial" w:cs="Arial"/>
          <w:sz w:val="20"/>
        </w:rPr>
      </w:pPr>
    </w:p>
    <w:p w:rsidR="00E339A0" w:rsidRPr="00CB407E" w:rsidRDefault="00E339A0" w:rsidP="002F01D9">
      <w:pPr>
        <w:rPr>
          <w:rFonts w:ascii="Arial" w:hAnsi="Arial"/>
          <w:b/>
          <w:color w:val="000000"/>
          <w:sz w:val="20"/>
        </w:rPr>
      </w:pPr>
      <w:r w:rsidRPr="00CB407E">
        <w:rPr>
          <w:rFonts w:ascii="Arial" w:hAnsi="Arial"/>
          <w:b/>
          <w:color w:val="000000"/>
          <w:sz w:val="20"/>
        </w:rPr>
        <w:t xml:space="preserve">The Microsoft Volume Licensing </w:t>
      </w:r>
      <w:r>
        <w:rPr>
          <w:rFonts w:ascii="Arial" w:hAnsi="Arial" w:cs="Arial"/>
          <w:b/>
          <w:color w:val="000000"/>
          <w:sz w:val="20"/>
          <w:szCs w:val="18"/>
        </w:rPr>
        <w:t>PUR</w:t>
      </w:r>
      <w:r w:rsidRPr="00CB407E">
        <w:rPr>
          <w:rFonts w:ascii="Arial" w:hAnsi="Arial"/>
          <w:b/>
          <w:color w:val="000000"/>
          <w:sz w:val="20"/>
        </w:rPr>
        <w:t xml:space="preserve"> document says I can use desktop </w:t>
      </w:r>
      <w:r>
        <w:rPr>
          <w:rFonts w:ascii="Arial" w:hAnsi="Arial"/>
          <w:b/>
          <w:color w:val="000000"/>
          <w:sz w:val="20"/>
        </w:rPr>
        <w:t>application</w:t>
      </w:r>
      <w:r w:rsidRPr="00CB407E">
        <w:rPr>
          <w:rFonts w:ascii="Arial" w:hAnsi="Arial"/>
          <w:b/>
          <w:color w:val="000000"/>
          <w:sz w:val="20"/>
        </w:rPr>
        <w:t xml:space="preserve"> software on a network device. What does this mean?</w:t>
      </w:r>
    </w:p>
    <w:p w:rsidR="00E339A0" w:rsidRDefault="00E339A0" w:rsidP="002F01D9">
      <w:pPr>
        <w:tabs>
          <w:tab w:val="left" w:pos="0"/>
        </w:tabs>
        <w:rPr>
          <w:rStyle w:val="PageNumber"/>
          <w:rFonts w:ascii="Arial" w:hAnsi="Arial" w:cs="Arial"/>
          <w:color w:val="000000"/>
          <w:sz w:val="20"/>
          <w:szCs w:val="18"/>
        </w:rPr>
      </w:pPr>
      <w:r w:rsidRPr="003C54A3">
        <w:rPr>
          <w:rFonts w:ascii="Arial" w:hAnsi="Arial" w:cs="Arial"/>
          <w:color w:val="000000"/>
          <w:sz w:val="20"/>
          <w:szCs w:val="18"/>
        </w:rPr>
        <w:t xml:space="preserve">Under the network use provision, you </w:t>
      </w:r>
      <w:r>
        <w:rPr>
          <w:rFonts w:ascii="Arial" w:hAnsi="Arial" w:cs="Arial"/>
          <w:color w:val="000000"/>
          <w:sz w:val="20"/>
          <w:szCs w:val="18"/>
        </w:rPr>
        <w:t>can</w:t>
      </w:r>
      <w:r w:rsidRPr="003C54A3">
        <w:rPr>
          <w:rFonts w:ascii="Arial" w:hAnsi="Arial" w:cs="Arial"/>
          <w:color w:val="000000"/>
          <w:sz w:val="20"/>
          <w:szCs w:val="18"/>
        </w:rPr>
        <w:t xml:space="preserve"> run </w:t>
      </w:r>
      <w:r>
        <w:rPr>
          <w:rFonts w:ascii="Arial" w:hAnsi="Arial" w:cs="Arial"/>
          <w:color w:val="000000"/>
          <w:sz w:val="20"/>
          <w:szCs w:val="18"/>
        </w:rPr>
        <w:t>this desktop application</w:t>
      </w:r>
      <w:r w:rsidRPr="003C54A3">
        <w:rPr>
          <w:rFonts w:ascii="Arial" w:hAnsi="Arial" w:cs="Arial"/>
          <w:color w:val="000000"/>
          <w:sz w:val="20"/>
          <w:szCs w:val="18"/>
        </w:rPr>
        <w:t xml:space="preserve"> software on a network server</w:t>
      </w:r>
      <w:r>
        <w:rPr>
          <w:rFonts w:ascii="Arial" w:hAnsi="Arial" w:cs="Arial"/>
          <w:color w:val="000000"/>
          <w:sz w:val="20"/>
          <w:szCs w:val="18"/>
        </w:rPr>
        <w:t xml:space="preserve"> and then access and use the software</w:t>
      </w:r>
      <w:r w:rsidRPr="003C54A3">
        <w:rPr>
          <w:rFonts w:ascii="Arial" w:hAnsi="Arial" w:cs="Arial"/>
          <w:color w:val="000000"/>
          <w:sz w:val="20"/>
          <w:szCs w:val="18"/>
        </w:rPr>
        <w:t xml:space="preserve"> </w:t>
      </w:r>
      <w:r>
        <w:rPr>
          <w:rFonts w:ascii="Arial" w:hAnsi="Arial" w:cs="Arial"/>
          <w:color w:val="000000"/>
          <w:sz w:val="20"/>
          <w:szCs w:val="18"/>
        </w:rPr>
        <w:t>from</w:t>
      </w:r>
      <w:r w:rsidRPr="003C54A3">
        <w:rPr>
          <w:rFonts w:ascii="Arial" w:hAnsi="Arial" w:cs="Arial"/>
          <w:color w:val="000000"/>
          <w:sz w:val="20"/>
          <w:szCs w:val="18"/>
        </w:rPr>
        <w:t xml:space="preserve"> your licensed desktop</w:t>
      </w:r>
      <w:r>
        <w:rPr>
          <w:rFonts w:ascii="Arial" w:hAnsi="Arial" w:cs="Arial"/>
          <w:color w:val="000000"/>
          <w:sz w:val="20"/>
          <w:szCs w:val="18"/>
        </w:rPr>
        <w:t xml:space="preserve"> PC</w:t>
      </w:r>
      <w:r w:rsidRPr="003C54A3">
        <w:rPr>
          <w:rFonts w:ascii="Arial" w:hAnsi="Arial" w:cs="Arial"/>
          <w:color w:val="000000"/>
          <w:sz w:val="20"/>
          <w:szCs w:val="18"/>
        </w:rPr>
        <w:t xml:space="preserve">s using </w:t>
      </w:r>
      <w:r>
        <w:rPr>
          <w:rFonts w:ascii="Arial" w:hAnsi="Arial" w:cs="Arial"/>
          <w:color w:val="000000"/>
          <w:sz w:val="20"/>
          <w:szCs w:val="18"/>
        </w:rPr>
        <w:t>Remote Desktop Services</w:t>
      </w:r>
      <w:r w:rsidRPr="003C54A3">
        <w:rPr>
          <w:rFonts w:ascii="Arial" w:hAnsi="Arial" w:cs="Arial"/>
          <w:color w:val="000000"/>
          <w:sz w:val="20"/>
          <w:szCs w:val="18"/>
        </w:rPr>
        <w:t xml:space="preserve"> (or similar functionality</w:t>
      </w:r>
      <w:r w:rsidRPr="003C54A3">
        <w:rPr>
          <w:rStyle w:val="PageNumber"/>
          <w:rFonts w:ascii="Arial" w:hAnsi="Arial" w:cs="Arial"/>
          <w:color w:val="000000"/>
          <w:sz w:val="20"/>
          <w:szCs w:val="18"/>
        </w:rPr>
        <w:t>).</w:t>
      </w:r>
    </w:p>
    <w:p w:rsidR="00E339A0" w:rsidRDefault="00E339A0" w:rsidP="002F01D9">
      <w:pPr>
        <w:tabs>
          <w:tab w:val="left" w:pos="229"/>
          <w:tab w:val="left" w:pos="360"/>
        </w:tabs>
        <w:ind w:left="360"/>
        <w:rPr>
          <w:rStyle w:val="PageNumber"/>
          <w:rFonts w:ascii="Arial" w:hAnsi="Arial" w:cs="Arial"/>
          <w:color w:val="000000"/>
          <w:sz w:val="18"/>
          <w:szCs w:val="18"/>
        </w:rPr>
      </w:pPr>
    </w:p>
    <w:p w:rsidR="00E339A0" w:rsidRPr="00CB407E" w:rsidRDefault="00E339A0" w:rsidP="002F01D9">
      <w:pPr>
        <w:rPr>
          <w:rFonts w:ascii="Arial" w:hAnsi="Arial"/>
          <w:b/>
          <w:sz w:val="20"/>
        </w:rPr>
      </w:pPr>
      <w:r w:rsidRPr="00CB407E">
        <w:rPr>
          <w:rFonts w:ascii="Arial" w:hAnsi="Arial"/>
          <w:b/>
          <w:sz w:val="20"/>
        </w:rPr>
        <w:t>How can I provide my users with a multiuser system?</w:t>
      </w:r>
    </w:p>
    <w:p w:rsidR="00E339A0" w:rsidRPr="00100338" w:rsidRDefault="00E339A0" w:rsidP="00103FD0">
      <w:pPr>
        <w:outlineLvl w:val="0"/>
        <w:rPr>
          <w:rFonts w:ascii="Arial" w:hAnsi="Arial" w:cs="Arial"/>
          <w:bCs/>
          <w:sz w:val="20"/>
        </w:rPr>
      </w:pPr>
      <w:r w:rsidRPr="00100338">
        <w:rPr>
          <w:rFonts w:ascii="Arial" w:hAnsi="Arial" w:cs="Arial"/>
          <w:bCs/>
          <w:sz w:val="20"/>
        </w:rPr>
        <w:t>Users can acquire MultiPoint Server in two ways:</w:t>
      </w:r>
    </w:p>
    <w:p w:rsidR="00E339A0" w:rsidRPr="00100338" w:rsidRDefault="00E339A0" w:rsidP="00103FD0">
      <w:pPr>
        <w:numPr>
          <w:ilvl w:val="0"/>
          <w:numId w:val="29"/>
        </w:numPr>
        <w:outlineLvl w:val="0"/>
        <w:rPr>
          <w:rFonts w:ascii="Arial" w:hAnsi="Arial" w:cs="Arial"/>
          <w:bCs/>
          <w:sz w:val="20"/>
        </w:rPr>
      </w:pPr>
      <w:r w:rsidRPr="00100338">
        <w:rPr>
          <w:rFonts w:ascii="Arial" w:hAnsi="Arial" w:cs="Arial"/>
          <w:bCs/>
          <w:sz w:val="20"/>
        </w:rPr>
        <w:t>Windows MultiPoint Server 201</w:t>
      </w:r>
      <w:r>
        <w:rPr>
          <w:rFonts w:ascii="Arial" w:hAnsi="Arial" w:cs="Arial"/>
          <w:bCs/>
          <w:sz w:val="20"/>
        </w:rPr>
        <w:t>1</w:t>
      </w:r>
      <w:r w:rsidRPr="00100338">
        <w:rPr>
          <w:rFonts w:ascii="Arial" w:hAnsi="Arial" w:cs="Arial"/>
          <w:bCs/>
          <w:sz w:val="20"/>
        </w:rPr>
        <w:t xml:space="preserve"> </w:t>
      </w:r>
      <w:r>
        <w:rPr>
          <w:rFonts w:ascii="Arial" w:hAnsi="Arial" w:cs="Arial"/>
          <w:bCs/>
          <w:sz w:val="20"/>
        </w:rPr>
        <w:t>Standard</w:t>
      </w:r>
      <w:r w:rsidRPr="00100338">
        <w:rPr>
          <w:rFonts w:ascii="Arial" w:hAnsi="Arial" w:cs="Arial"/>
          <w:bCs/>
          <w:sz w:val="20"/>
        </w:rPr>
        <w:t xml:space="preserve">: From </w:t>
      </w:r>
      <w:r>
        <w:rPr>
          <w:rFonts w:ascii="Arial" w:hAnsi="Arial" w:cs="Arial"/>
          <w:bCs/>
          <w:sz w:val="20"/>
        </w:rPr>
        <w:t xml:space="preserve">the Open </w:t>
      </w:r>
      <w:r w:rsidRPr="00100338">
        <w:rPr>
          <w:rFonts w:ascii="Arial" w:hAnsi="Arial" w:cs="Arial"/>
          <w:bCs/>
          <w:sz w:val="20"/>
        </w:rPr>
        <w:t>Volume Licensing channel</w:t>
      </w:r>
      <w:r>
        <w:rPr>
          <w:rFonts w:ascii="Arial" w:hAnsi="Arial" w:cs="Arial"/>
          <w:bCs/>
          <w:sz w:val="20"/>
        </w:rPr>
        <w:t xml:space="preserve"> and preinstalled with a computer form OEM</w:t>
      </w:r>
      <w:r w:rsidRPr="00100338">
        <w:rPr>
          <w:rFonts w:ascii="Arial" w:hAnsi="Arial" w:cs="Arial"/>
          <w:bCs/>
          <w:sz w:val="20"/>
        </w:rPr>
        <w:t>s</w:t>
      </w:r>
      <w:r>
        <w:rPr>
          <w:rFonts w:ascii="Arial" w:hAnsi="Arial" w:cs="Arial"/>
          <w:bCs/>
          <w:sz w:val="20"/>
        </w:rPr>
        <w:t>.</w:t>
      </w:r>
    </w:p>
    <w:p w:rsidR="00E339A0" w:rsidRPr="00100338" w:rsidRDefault="00E339A0" w:rsidP="00103FD0">
      <w:pPr>
        <w:numPr>
          <w:ilvl w:val="0"/>
          <w:numId w:val="29"/>
        </w:numPr>
        <w:outlineLvl w:val="0"/>
        <w:rPr>
          <w:rFonts w:ascii="Arial" w:hAnsi="Arial" w:cs="Arial"/>
          <w:bCs/>
          <w:sz w:val="20"/>
        </w:rPr>
      </w:pPr>
      <w:r w:rsidRPr="00100338">
        <w:rPr>
          <w:rFonts w:ascii="Arial" w:hAnsi="Arial" w:cs="Arial"/>
          <w:bCs/>
          <w:sz w:val="20"/>
        </w:rPr>
        <w:t>Windows MultiPoint Server 201</w:t>
      </w:r>
      <w:r>
        <w:rPr>
          <w:rFonts w:ascii="Arial" w:hAnsi="Arial" w:cs="Arial"/>
          <w:bCs/>
          <w:sz w:val="20"/>
        </w:rPr>
        <w:t>1</w:t>
      </w:r>
      <w:r w:rsidRPr="00100338">
        <w:rPr>
          <w:rFonts w:ascii="Arial" w:hAnsi="Arial" w:cs="Arial"/>
          <w:bCs/>
          <w:sz w:val="20"/>
        </w:rPr>
        <w:t xml:space="preserve">: </w:t>
      </w:r>
      <w:r>
        <w:rPr>
          <w:rFonts w:ascii="Arial" w:hAnsi="Arial" w:cs="Arial"/>
          <w:bCs/>
          <w:sz w:val="20"/>
        </w:rPr>
        <w:t>Premium: From the Academic and Open VL channels and p</w:t>
      </w:r>
      <w:r w:rsidRPr="00100338">
        <w:rPr>
          <w:rFonts w:ascii="Arial" w:hAnsi="Arial" w:cs="Arial"/>
          <w:bCs/>
          <w:sz w:val="20"/>
        </w:rPr>
        <w:t>reinstalled with a computer from OEMs</w:t>
      </w:r>
    </w:p>
    <w:p w:rsidR="00E339A0" w:rsidRDefault="00E339A0" w:rsidP="002F01D9">
      <w:pPr>
        <w:ind w:left="360"/>
        <w:rPr>
          <w:rFonts w:ascii="Arial" w:hAnsi="Arial" w:cs="Arial"/>
          <w:b/>
          <w:sz w:val="20"/>
        </w:rPr>
      </w:pPr>
    </w:p>
    <w:p w:rsidR="00E339A0" w:rsidRPr="00C66588" w:rsidRDefault="00E339A0" w:rsidP="002F01D9">
      <w:pPr>
        <w:rPr>
          <w:rFonts w:ascii="Arial" w:hAnsi="Arial"/>
          <w:b/>
          <w:sz w:val="20"/>
        </w:rPr>
      </w:pPr>
      <w:r w:rsidRPr="00CB407E">
        <w:rPr>
          <w:rFonts w:ascii="Arial" w:hAnsi="Arial"/>
          <w:b/>
          <w:sz w:val="20"/>
        </w:rPr>
        <w:t>As a Campus Agreement or School Agreement customer</w:t>
      </w:r>
      <w:r>
        <w:rPr>
          <w:rFonts w:ascii="Arial" w:hAnsi="Arial" w:cs="Arial"/>
          <w:b/>
          <w:sz w:val="20"/>
        </w:rPr>
        <w:t>,</w:t>
      </w:r>
      <w:r w:rsidRPr="00CB407E">
        <w:rPr>
          <w:rFonts w:ascii="Arial" w:hAnsi="Arial"/>
          <w:b/>
          <w:sz w:val="20"/>
        </w:rPr>
        <w:t xml:space="preserve"> I already have Windows Server CALs. Now I want to use Windows MultiPoint Server 201</w:t>
      </w:r>
      <w:r>
        <w:rPr>
          <w:rFonts w:ascii="Arial" w:hAnsi="Arial"/>
          <w:b/>
          <w:sz w:val="20"/>
        </w:rPr>
        <w:t>1</w:t>
      </w:r>
      <w:r w:rsidRPr="00CB407E">
        <w:rPr>
          <w:rFonts w:ascii="Arial" w:hAnsi="Arial"/>
          <w:b/>
          <w:sz w:val="20"/>
        </w:rPr>
        <w:t>. Do I need to repurchase Windows Server CALs for this product?</w:t>
      </w:r>
      <w:r>
        <w:rPr>
          <w:rFonts w:ascii="Arial" w:hAnsi="Arial"/>
          <w:b/>
          <w:sz w:val="20"/>
        </w:rPr>
        <w:t xml:space="preserve"> </w:t>
      </w:r>
    </w:p>
    <w:p w:rsidR="00E339A0" w:rsidRDefault="00E339A0" w:rsidP="002F01D9">
      <w:pPr>
        <w:rPr>
          <w:rFonts w:ascii="Arial" w:hAnsi="Arial" w:cs="Arial"/>
          <w:sz w:val="20"/>
        </w:rPr>
      </w:pPr>
      <w:r>
        <w:rPr>
          <w:rFonts w:ascii="Arial" w:hAnsi="Arial" w:cs="Arial"/>
          <w:sz w:val="20"/>
        </w:rPr>
        <w:t>No. Volume Licensing Academic customers who have already licensed Windows Server 2008 CALs only need to purchase the Windows MultiPoint Server 2011 Academic license and Windows MultiPoint Server 2011 CALs. Customers can use their existing Windows Server CALs to meet the Windows CAL requirements of Windows MultiPoint Server 2011.</w:t>
      </w:r>
    </w:p>
    <w:p w:rsidR="00E339A0" w:rsidRDefault="00E339A0" w:rsidP="002F01D9">
      <w:pPr>
        <w:rPr>
          <w:rFonts w:ascii="Arial" w:hAnsi="Arial" w:cs="Arial"/>
          <w:sz w:val="20"/>
        </w:rPr>
      </w:pPr>
    </w:p>
    <w:p w:rsidR="00E339A0" w:rsidRDefault="00E339A0" w:rsidP="002F01D9">
      <w:pPr>
        <w:rPr>
          <w:rFonts w:ascii="Arial" w:hAnsi="Arial" w:cs="Arial"/>
          <w:sz w:val="20"/>
        </w:rPr>
      </w:pPr>
    </w:p>
    <w:p w:rsidR="00E339A0" w:rsidRPr="00BB72FD" w:rsidRDefault="00E339A0" w:rsidP="002F01D9">
      <w:pPr>
        <w:rPr>
          <w:rFonts w:ascii="Arial" w:hAnsi="Arial" w:cs="Arial"/>
          <w:b/>
        </w:rPr>
      </w:pPr>
      <w:r w:rsidRPr="00BB72FD">
        <w:rPr>
          <w:rFonts w:ascii="Arial" w:hAnsi="Arial" w:cs="Arial"/>
          <w:b/>
        </w:rPr>
        <w:t>For More Information</w:t>
      </w:r>
    </w:p>
    <w:p w:rsidR="00E339A0" w:rsidRDefault="00E339A0" w:rsidP="002F01D9">
      <w:pPr>
        <w:rPr>
          <w:rFonts w:ascii="Arial" w:hAnsi="Arial" w:cs="Arial"/>
          <w:sz w:val="20"/>
        </w:rPr>
      </w:pPr>
      <w:r>
        <w:rPr>
          <w:rFonts w:ascii="Arial" w:hAnsi="Arial" w:cs="Arial"/>
          <w:sz w:val="20"/>
        </w:rPr>
        <w:t>Additional information is available from the</w:t>
      </w:r>
      <w:r w:rsidRPr="0057195B">
        <w:rPr>
          <w:rFonts w:ascii="Arial" w:hAnsi="Arial" w:cs="Arial"/>
          <w:sz w:val="20"/>
        </w:rPr>
        <w:t xml:space="preserve"> following</w:t>
      </w:r>
      <w:r>
        <w:rPr>
          <w:rFonts w:ascii="Arial" w:hAnsi="Arial" w:cs="Arial"/>
          <w:sz w:val="20"/>
        </w:rPr>
        <w:t xml:space="preserve"> sites:</w:t>
      </w:r>
    </w:p>
    <w:p w:rsidR="00E339A0" w:rsidRPr="00E1282C" w:rsidRDefault="00E339A0" w:rsidP="002F01D9">
      <w:pPr>
        <w:tabs>
          <w:tab w:val="left" w:pos="229"/>
          <w:tab w:val="left" w:pos="360"/>
        </w:tabs>
        <w:rPr>
          <w:rStyle w:val="PageNumber"/>
          <w:rFonts w:ascii="Arial" w:hAnsi="Arial" w:cs="Arial"/>
          <w:color w:val="000000"/>
          <w:sz w:val="14"/>
          <w:szCs w:val="18"/>
        </w:rPr>
      </w:pPr>
    </w:p>
    <w:p w:rsidR="00E339A0" w:rsidRDefault="00E339A0" w:rsidP="002F01D9">
      <w:pPr>
        <w:tabs>
          <w:tab w:val="left" w:pos="229"/>
          <w:tab w:val="left" w:pos="360"/>
        </w:tabs>
        <w:rPr>
          <w:rStyle w:val="Hyperlink"/>
          <w:rFonts w:ascii="Arial" w:hAnsi="Arial" w:cs="Arial"/>
          <w:sz w:val="20"/>
        </w:rPr>
      </w:pPr>
      <w:r w:rsidRPr="00CB407E">
        <w:rPr>
          <w:rStyle w:val="Hyperlink"/>
          <w:rFonts w:ascii="Arial" w:hAnsi="Arial" w:cs="Arial"/>
          <w:b/>
          <w:color w:val="auto"/>
          <w:sz w:val="20"/>
          <w:u w:val="none"/>
        </w:rPr>
        <w:t>Enabling Multiuser Scenarios</w:t>
      </w:r>
      <w:r w:rsidRPr="00CB407E">
        <w:rPr>
          <w:b/>
        </w:rPr>
        <w:t>—</w:t>
      </w:r>
      <w:r w:rsidRPr="00576B0A">
        <w:rPr>
          <w:rFonts w:ascii="Arial" w:hAnsi="Arial" w:cs="Arial"/>
          <w:b/>
          <w:color w:val="000000"/>
          <w:sz w:val="20"/>
        </w:rPr>
        <w:t>Pre</w:t>
      </w:r>
      <w:r w:rsidRPr="00576B0A">
        <w:rPr>
          <w:rStyle w:val="Hyperlink"/>
          <w:rFonts w:ascii="Arial" w:hAnsi="Arial" w:cs="Arial"/>
          <w:b/>
          <w:color w:val="000000"/>
          <w:sz w:val="20"/>
          <w:u w:val="none"/>
        </w:rPr>
        <w:t>sentation Virtualization Using Remote Desktop Services:</w:t>
      </w:r>
      <w:r>
        <w:rPr>
          <w:rFonts w:ascii="Arial" w:hAnsi="Arial" w:cs="Arial"/>
          <w:sz w:val="20"/>
        </w:rPr>
        <w:t xml:space="preserve"> </w:t>
      </w:r>
      <w:hyperlink r:id="rId13" w:history="1">
        <w:r>
          <w:rPr>
            <w:rStyle w:val="Hyperlink"/>
            <w:rFonts w:ascii="Arial" w:hAnsi="Arial" w:cs="Arial"/>
            <w:sz w:val="20"/>
          </w:rPr>
          <w:t>http://www.microsoft.com/windowsserver2008/en/us/rds-product-home.aspx</w:t>
        </w:r>
      </w:hyperlink>
    </w:p>
    <w:p w:rsidR="00E339A0" w:rsidRPr="00E1282C" w:rsidRDefault="00E339A0" w:rsidP="002F01D9">
      <w:pPr>
        <w:tabs>
          <w:tab w:val="left" w:pos="229"/>
          <w:tab w:val="left" w:pos="360"/>
        </w:tabs>
        <w:rPr>
          <w:sz w:val="16"/>
        </w:rPr>
      </w:pPr>
    </w:p>
    <w:p w:rsidR="00E339A0" w:rsidRDefault="00E339A0" w:rsidP="00E1282C">
      <w:pPr>
        <w:tabs>
          <w:tab w:val="left" w:pos="229"/>
          <w:tab w:val="left" w:pos="360"/>
        </w:tabs>
        <w:rPr>
          <w:rFonts w:ascii="Arial" w:hAnsi="Arial" w:cs="Arial"/>
          <w:color w:val="000000"/>
          <w:sz w:val="20"/>
        </w:rPr>
      </w:pPr>
      <w:hyperlink r:id="rId14" w:history="1">
        <w:r w:rsidRPr="00CB407E">
          <w:rPr>
            <w:rStyle w:val="Hyperlink"/>
            <w:rFonts w:ascii="Arial" w:hAnsi="Arial" w:cs="Arial"/>
            <w:b/>
            <w:color w:val="auto"/>
            <w:sz w:val="20"/>
            <w:u w:val="none"/>
          </w:rPr>
          <w:t>Licensing of Microsoft Desktop Application Software for Use with Windows Server Remote Desktop Services</w:t>
        </w:r>
      </w:hyperlink>
      <w:r w:rsidRPr="00CB407E">
        <w:rPr>
          <w:b/>
        </w:rPr>
        <w:t>:</w:t>
      </w:r>
      <w:r w:rsidRPr="008A5CBF">
        <w:rPr>
          <w:rFonts w:ascii="Arial" w:hAnsi="Arial" w:cs="Arial"/>
          <w:color w:val="000000"/>
          <w:sz w:val="20"/>
        </w:rPr>
        <w:t xml:space="preserve"> </w:t>
      </w:r>
      <w:hyperlink r:id="rId15" w:history="1">
        <w:r w:rsidRPr="008A5CBF">
          <w:rPr>
            <w:rStyle w:val="Hyperlink"/>
            <w:rFonts w:ascii="Arial" w:hAnsi="Arial" w:cs="Arial"/>
            <w:sz w:val="20"/>
          </w:rPr>
          <w:t>http://www.microsoft.com/licensing/resources/volbrief.mspx</w:t>
        </w:r>
      </w:hyperlink>
    </w:p>
    <w:p w:rsidR="00E339A0" w:rsidRDefault="00E339A0" w:rsidP="002F01D9">
      <w:pPr>
        <w:tabs>
          <w:tab w:val="left" w:pos="229"/>
          <w:tab w:val="left" w:pos="360"/>
        </w:tabs>
        <w:rPr>
          <w:rFonts w:ascii="Arial" w:hAnsi="Arial" w:cs="Arial"/>
          <w:color w:val="000000"/>
          <w:sz w:val="20"/>
        </w:rPr>
      </w:pPr>
    </w:p>
    <w:p w:rsidR="00E339A0" w:rsidRPr="00CB407E" w:rsidRDefault="00E339A0" w:rsidP="002F01D9">
      <w:pPr>
        <w:tabs>
          <w:tab w:val="left" w:pos="229"/>
          <w:tab w:val="left" w:pos="360"/>
        </w:tabs>
        <w:rPr>
          <w:rFonts w:ascii="Arial" w:hAnsi="Arial"/>
          <w:b/>
          <w:color w:val="000000"/>
          <w:sz w:val="20"/>
        </w:rPr>
      </w:pPr>
      <w:hyperlink r:id="rId16" w:history="1">
        <w:r w:rsidRPr="00CB407E">
          <w:rPr>
            <w:rStyle w:val="Hyperlink"/>
            <w:rFonts w:ascii="Arial" w:hAnsi="Arial"/>
            <w:b/>
            <w:color w:val="000000"/>
            <w:sz w:val="20"/>
            <w:u w:val="none"/>
          </w:rPr>
          <w:t>Operating System License Requirements</w:t>
        </w:r>
        <w:r>
          <w:rPr>
            <w:rStyle w:val="Hyperlink"/>
            <w:rFonts w:ascii="Arial" w:hAnsi="Arial" w:cs="Arial"/>
            <w:b/>
            <w:color w:val="000000"/>
            <w:sz w:val="20"/>
            <w:u w:val="none"/>
          </w:rPr>
          <w:t>—</w:t>
        </w:r>
        <w:r w:rsidRPr="00CB407E">
          <w:rPr>
            <w:rStyle w:val="Hyperlink"/>
            <w:rFonts w:ascii="Arial" w:hAnsi="Arial"/>
            <w:b/>
            <w:color w:val="000000"/>
            <w:sz w:val="20"/>
            <w:u w:val="none"/>
          </w:rPr>
          <w:t>Initial Operating System and Transfer of License</w:t>
        </w:r>
      </w:hyperlink>
      <w:r>
        <w:rPr>
          <w:b/>
        </w:rPr>
        <w:t>:</w:t>
      </w:r>
      <w:r w:rsidRPr="00CB407E">
        <w:rPr>
          <w:b/>
        </w:rPr>
        <w:t xml:space="preserve"> </w:t>
      </w:r>
    </w:p>
    <w:p w:rsidR="00E339A0" w:rsidRDefault="00E339A0" w:rsidP="002F01D9">
      <w:pPr>
        <w:tabs>
          <w:tab w:val="left" w:pos="229"/>
          <w:tab w:val="left" w:pos="360"/>
        </w:tabs>
        <w:rPr>
          <w:rFonts w:ascii="Arial" w:hAnsi="Arial" w:cs="Arial"/>
          <w:color w:val="000000"/>
          <w:sz w:val="20"/>
        </w:rPr>
      </w:pPr>
      <w:hyperlink r:id="rId17" w:history="1">
        <w:r w:rsidRPr="008A5CBF">
          <w:rPr>
            <w:rStyle w:val="Hyperlink"/>
            <w:rFonts w:ascii="Arial" w:hAnsi="Arial" w:cs="Arial"/>
            <w:sz w:val="20"/>
          </w:rPr>
          <w:t>http://www.microsoft.com/licensing/resources/volbrief.mspx</w:t>
        </w:r>
      </w:hyperlink>
    </w:p>
    <w:p w:rsidR="00E339A0" w:rsidRDefault="00E339A0" w:rsidP="002F01D9">
      <w:pPr>
        <w:tabs>
          <w:tab w:val="left" w:pos="229"/>
          <w:tab w:val="left" w:pos="360"/>
        </w:tabs>
        <w:rPr>
          <w:rFonts w:ascii="Arial" w:hAnsi="Arial" w:cs="Arial"/>
          <w:color w:val="000000"/>
          <w:sz w:val="20"/>
        </w:rPr>
      </w:pPr>
    </w:p>
    <w:p w:rsidR="00E339A0" w:rsidRDefault="00E339A0" w:rsidP="002F01D9">
      <w:pPr>
        <w:tabs>
          <w:tab w:val="left" w:pos="229"/>
          <w:tab w:val="left" w:pos="360"/>
        </w:tabs>
        <w:rPr>
          <w:rFonts w:ascii="Arial" w:hAnsi="Arial" w:cs="Arial"/>
          <w:color w:val="000000"/>
          <w:sz w:val="20"/>
        </w:rPr>
      </w:pPr>
      <w:hyperlink r:id="rId18" w:history="1">
        <w:r w:rsidRPr="00CB407E">
          <w:rPr>
            <w:rStyle w:val="Hyperlink"/>
            <w:rFonts w:ascii="Arial" w:hAnsi="Arial"/>
            <w:b/>
            <w:color w:val="000000"/>
            <w:sz w:val="20"/>
            <w:u w:val="none"/>
          </w:rPr>
          <w:t>2007 Microsoft Office System Components/Migrations/Step-Up License/Multilanguage/OEM Enrollment</w:t>
        </w:r>
      </w:hyperlink>
      <w:r w:rsidRPr="00CB407E">
        <w:rPr>
          <w:rStyle w:val="Hyperlink"/>
          <w:rFonts w:ascii="Arial" w:hAnsi="Arial" w:cs="Arial"/>
          <w:b/>
          <w:color w:val="000000"/>
          <w:sz w:val="20"/>
          <w:u w:val="none"/>
        </w:rPr>
        <w:t>:</w:t>
      </w:r>
      <w:r w:rsidRPr="00606EAF">
        <w:rPr>
          <w:rStyle w:val="Hyperlink"/>
          <w:rFonts w:ascii="Arial" w:hAnsi="Arial" w:cs="Arial"/>
          <w:sz w:val="20"/>
          <w:u w:val="none"/>
        </w:rPr>
        <w:t xml:space="preserve"> </w:t>
      </w:r>
      <w:hyperlink r:id="rId19" w:history="1">
        <w:r w:rsidRPr="008A5CBF">
          <w:rPr>
            <w:rStyle w:val="Hyperlink"/>
            <w:rFonts w:ascii="Arial" w:hAnsi="Arial" w:cs="Arial"/>
            <w:sz w:val="20"/>
          </w:rPr>
          <w:t>http://www.microsoft.com/licensing/resources/volbrief.mspx</w:t>
        </w:r>
      </w:hyperlink>
    </w:p>
    <w:p w:rsidR="00E339A0" w:rsidRDefault="00E339A0" w:rsidP="002F01D9">
      <w:pPr>
        <w:rPr>
          <w:rFonts w:ascii="Verdana" w:hAnsi="Verdana"/>
          <w:color w:val="000000"/>
          <w:sz w:val="14"/>
          <w:szCs w:val="14"/>
        </w:rPr>
      </w:pPr>
    </w:p>
    <w:p w:rsidR="00E339A0" w:rsidRDefault="00E339A0" w:rsidP="002F01D9">
      <w:r w:rsidRPr="00CB407E">
        <w:rPr>
          <w:rFonts w:ascii="Arial" w:hAnsi="Arial"/>
          <w:b/>
          <w:sz w:val="20"/>
        </w:rPr>
        <w:t>Microsoft Product Use Rights:</w:t>
      </w:r>
      <w:r>
        <w:rPr>
          <w:rFonts w:ascii="Arial" w:hAnsi="Arial" w:cs="Arial"/>
          <w:sz w:val="20"/>
        </w:rPr>
        <w:t xml:space="preserve"> </w:t>
      </w:r>
      <w:hyperlink r:id="rId20" w:history="1">
        <w:r w:rsidRPr="00F0152D">
          <w:rPr>
            <w:rStyle w:val="Hyperlink"/>
            <w:rFonts w:ascii="Arial" w:hAnsi="Arial" w:cs="Arial"/>
            <w:sz w:val="20"/>
          </w:rPr>
          <w:t>http://www.microsoftvolumelicensing.com/userights/PUR.aspx</w:t>
        </w:r>
      </w:hyperlink>
    </w:p>
    <w:p w:rsidR="00E339A0" w:rsidRDefault="00E339A0" w:rsidP="002F01D9">
      <w:pPr>
        <w:pStyle w:val="Footer"/>
        <w:tabs>
          <w:tab w:val="clear" w:pos="8640"/>
          <w:tab w:val="right" w:pos="9360"/>
        </w:tabs>
        <w:rPr>
          <w:rFonts w:ascii="Arial" w:hAnsi="Arial" w:cs="Arial"/>
          <w:sz w:val="20"/>
          <w:szCs w:val="16"/>
        </w:rPr>
      </w:pPr>
    </w:p>
    <w:p w:rsidR="00E339A0" w:rsidRDefault="00E339A0" w:rsidP="00E1282C">
      <w:pPr>
        <w:rPr>
          <w:rFonts w:ascii="Arial" w:hAnsi="Arial" w:cs="Arial"/>
          <w:sz w:val="20"/>
        </w:rPr>
      </w:pPr>
    </w:p>
    <w:p w:rsidR="00E339A0" w:rsidRPr="00E1282C" w:rsidRDefault="00E339A0" w:rsidP="00E1282C">
      <w:pPr>
        <w:pStyle w:val="Footer"/>
        <w:tabs>
          <w:tab w:val="right" w:pos="9360"/>
        </w:tabs>
        <w:rPr>
          <w:rFonts w:ascii="Arial" w:hAnsi="Arial" w:cs="Arial"/>
          <w:sz w:val="16"/>
          <w:szCs w:val="16"/>
        </w:rPr>
      </w:pPr>
    </w:p>
    <w:p w:rsidR="00E339A0" w:rsidRPr="00E1282C" w:rsidRDefault="00E339A0" w:rsidP="00E1282C">
      <w:pPr>
        <w:pStyle w:val="Footer"/>
        <w:tabs>
          <w:tab w:val="right" w:pos="9360"/>
        </w:tabs>
        <w:rPr>
          <w:rFonts w:ascii="Arial" w:hAnsi="Arial" w:cs="Arial"/>
          <w:sz w:val="16"/>
          <w:szCs w:val="16"/>
        </w:rPr>
      </w:pPr>
      <w:r w:rsidRPr="00E1282C">
        <w:rPr>
          <w:rFonts w:ascii="Arial" w:hAnsi="Arial" w:cs="Arial"/>
          <w:sz w:val="16"/>
          <w:szCs w:val="16"/>
        </w:rPr>
        <w:t>© 2011 Microsoft Corporation. All rights reserved.</w:t>
      </w:r>
    </w:p>
    <w:p w:rsidR="00E339A0" w:rsidRPr="00E1282C" w:rsidRDefault="00E339A0" w:rsidP="00E1282C">
      <w:pPr>
        <w:pStyle w:val="Footer"/>
        <w:tabs>
          <w:tab w:val="right" w:pos="9360"/>
        </w:tabs>
        <w:rPr>
          <w:rFonts w:ascii="Arial" w:hAnsi="Arial" w:cs="Arial"/>
          <w:sz w:val="16"/>
          <w:szCs w:val="16"/>
        </w:rPr>
      </w:pPr>
    </w:p>
    <w:p w:rsidR="00E339A0" w:rsidRDefault="00E339A0" w:rsidP="00E1282C">
      <w:pPr>
        <w:pStyle w:val="Footer"/>
        <w:tabs>
          <w:tab w:val="clear" w:pos="8640"/>
          <w:tab w:val="right" w:pos="9360"/>
        </w:tabs>
        <w:rPr>
          <w:rFonts w:ascii="Arial" w:hAnsi="Arial" w:cs="Arial"/>
          <w:sz w:val="20"/>
          <w:szCs w:val="16"/>
        </w:rPr>
      </w:pPr>
      <w:r w:rsidRPr="00E1282C">
        <w:rPr>
          <w:rFonts w:ascii="Arial" w:hAnsi="Arial" w:cs="Arial"/>
          <w:sz w:val="16"/>
          <w:szCs w:val="16"/>
        </w:rPr>
        <w:t>This document is for informational purposes only. MICROSOFT MAKES NO WARRANTIES, EXPRESS OR IMPLIED, IN THIS DOCUMENT. This information is provided to help guide your authorized use of products you license; it is not your agreement. Your use of products licensed under your volume license agreement is governed by the terms and conditions of that agreement. In the case of any conflict between this information and your agreement, the terms and conditions of your agreement control. Prices for licenses acquired through Microsoft resellers are determined by the reseller.</w:t>
      </w:r>
    </w:p>
    <w:p w:rsidR="00E339A0" w:rsidRDefault="00E339A0" w:rsidP="00E1282C">
      <w:pPr>
        <w:rPr>
          <w:rFonts w:ascii="Arial" w:hAnsi="Arial" w:cs="Arial"/>
          <w:noProof/>
          <w:sz w:val="20"/>
          <w:szCs w:val="16"/>
        </w:rPr>
      </w:pPr>
    </w:p>
    <w:sectPr w:rsidR="00E339A0" w:rsidSect="00904548">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9A0" w:rsidRDefault="00E339A0">
      <w:r>
        <w:separator/>
      </w:r>
    </w:p>
  </w:endnote>
  <w:endnote w:type="continuationSeparator" w:id="0">
    <w:p w:rsidR="00E339A0" w:rsidRDefault="00E339A0">
      <w:r>
        <w:continuationSeparator/>
      </w:r>
    </w:p>
  </w:endnote>
  <w:endnote w:type="continuationNotice" w:id="1">
    <w:p w:rsidR="00E339A0" w:rsidRDefault="00E339A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Franklin Gothic Book">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A0" w:rsidRDefault="00E339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A0" w:rsidRDefault="00E339A0" w:rsidP="00DD1BBB">
    <w:pPr>
      <w:pStyle w:val="Footer"/>
    </w:pPr>
  </w:p>
  <w:p w:rsidR="00E339A0" w:rsidRDefault="00E339A0" w:rsidP="00DA3F56">
    <w:pPr>
      <w:pStyle w:val="Footer"/>
      <w:jc w:val="center"/>
      <w:rPr>
        <w:rFonts w:ascii="Arial" w:hAnsi="Arial" w:cs="Arial"/>
        <w:sz w:val="20"/>
        <w:szCs w:val="16"/>
      </w:rPr>
    </w:pPr>
    <w:r w:rsidRPr="00C624F5">
      <w:rPr>
        <w:rFonts w:ascii="Arial" w:hAnsi="Arial" w:cs="Arial"/>
        <w:sz w:val="20"/>
        <w:szCs w:val="16"/>
      </w:rPr>
      <w:fldChar w:fldCharType="begin"/>
    </w:r>
    <w:r w:rsidRPr="00C624F5">
      <w:rPr>
        <w:rFonts w:ascii="Arial" w:hAnsi="Arial" w:cs="Arial"/>
        <w:sz w:val="20"/>
        <w:szCs w:val="16"/>
      </w:rPr>
      <w:instrText xml:space="preserve"> PAGE   \* MERGEFORMAT </w:instrText>
    </w:r>
    <w:r w:rsidRPr="00C624F5">
      <w:rPr>
        <w:rFonts w:ascii="Arial" w:hAnsi="Arial" w:cs="Arial"/>
        <w:sz w:val="20"/>
        <w:szCs w:val="16"/>
      </w:rPr>
      <w:fldChar w:fldCharType="separate"/>
    </w:r>
    <w:r>
      <w:rPr>
        <w:rFonts w:ascii="Arial" w:hAnsi="Arial" w:cs="Arial"/>
        <w:noProof/>
        <w:sz w:val="20"/>
        <w:szCs w:val="16"/>
      </w:rPr>
      <w:t>4</w:t>
    </w:r>
    <w:r w:rsidRPr="00C624F5">
      <w:rPr>
        <w:rFonts w:ascii="Arial" w:hAnsi="Arial" w:cs="Arial"/>
        <w:sz w:val="20"/>
        <w:szCs w:val="16"/>
      </w:rPr>
      <w:fldChar w:fldCharType="end"/>
    </w:r>
  </w:p>
  <w:p w:rsidR="00E339A0" w:rsidRPr="00C624F5" w:rsidRDefault="00E339A0" w:rsidP="00DD1BBB">
    <w:pPr>
      <w:pStyle w:val="Footer"/>
      <w:jc w:val="right"/>
      <w:rPr>
        <w:rFonts w:ascii="Arial" w:hAnsi="Arial" w:cs="Arial"/>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A0" w:rsidRDefault="00E339A0" w:rsidP="005616A2">
    <w:pPr>
      <w:pStyle w:val="Footer"/>
      <w:rPr>
        <w:rFonts w:ascii="Arial" w:hAnsi="Arial" w:cs="Arial"/>
        <w:sz w:val="16"/>
        <w:szCs w:val="16"/>
      </w:rPr>
    </w:pPr>
  </w:p>
  <w:p w:rsidR="00E339A0" w:rsidRDefault="00E339A0" w:rsidP="00DD1BBB">
    <w:pPr>
      <w:pStyle w:val="Footer"/>
      <w:tabs>
        <w:tab w:val="clear" w:pos="8640"/>
        <w:tab w:val="right" w:pos="9360"/>
      </w:tabs>
      <w:rPr>
        <w:rFonts w:ascii="Arial" w:hAnsi="Arial" w:cs="Arial"/>
        <w:sz w:val="20"/>
        <w:szCs w:val="16"/>
      </w:rPr>
    </w:pPr>
    <w:r>
      <w:rPr>
        <w:rFonts w:ascii="Arial" w:hAnsi="Arial" w:cs="Arial"/>
        <w:sz w:val="16"/>
        <w:szCs w:val="16"/>
      </w:rPr>
      <w:tab/>
    </w:r>
    <w:r>
      <w:rPr>
        <w:rFonts w:ascii="Arial" w:hAnsi="Arial" w:cs="Arial"/>
        <w:sz w:val="16"/>
        <w:szCs w:val="16"/>
      </w:rPr>
      <w:tab/>
    </w:r>
    <w:r w:rsidRPr="00A1617D">
      <w:rPr>
        <w:rFonts w:ascii="Arial" w:hAnsi="Arial" w:cs="Arial"/>
        <w:sz w:val="20"/>
        <w:szCs w:val="16"/>
      </w:rPr>
      <w:fldChar w:fldCharType="begin"/>
    </w:r>
    <w:r w:rsidRPr="00A1617D">
      <w:rPr>
        <w:rFonts w:ascii="Arial" w:hAnsi="Arial" w:cs="Arial"/>
        <w:sz w:val="20"/>
        <w:szCs w:val="16"/>
      </w:rPr>
      <w:instrText xml:space="preserve"> PAGE   \* MERGEFORMAT </w:instrText>
    </w:r>
    <w:r w:rsidRPr="00A1617D">
      <w:rPr>
        <w:rFonts w:ascii="Arial" w:hAnsi="Arial" w:cs="Arial"/>
        <w:sz w:val="20"/>
        <w:szCs w:val="16"/>
      </w:rPr>
      <w:fldChar w:fldCharType="separate"/>
    </w:r>
    <w:r>
      <w:rPr>
        <w:rFonts w:ascii="Arial" w:hAnsi="Arial" w:cs="Arial"/>
        <w:noProof/>
        <w:sz w:val="20"/>
        <w:szCs w:val="16"/>
      </w:rPr>
      <w:t>1</w:t>
    </w:r>
    <w:r w:rsidRPr="00A1617D">
      <w:rPr>
        <w:rFonts w:ascii="Arial" w:hAnsi="Arial" w:cs="Arial"/>
        <w:sz w:val="20"/>
        <w:szCs w:val="16"/>
      </w:rPr>
      <w:fldChar w:fldCharType="end"/>
    </w:r>
  </w:p>
  <w:p w:rsidR="00E339A0" w:rsidRPr="00A1617D" w:rsidRDefault="00E339A0" w:rsidP="00DD1BBB">
    <w:pPr>
      <w:pStyle w:val="Footer"/>
      <w:tabs>
        <w:tab w:val="clear" w:pos="8640"/>
        <w:tab w:val="right" w:pos="9360"/>
      </w:tabs>
      <w:rPr>
        <w:rFonts w:ascii="Arial" w:hAnsi="Arial" w:cs="Arial"/>
        <w:sz w:val="20"/>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9A0" w:rsidRDefault="00E339A0">
      <w:r>
        <w:separator/>
      </w:r>
    </w:p>
  </w:footnote>
  <w:footnote w:type="continuationSeparator" w:id="0">
    <w:p w:rsidR="00E339A0" w:rsidRDefault="00E339A0">
      <w:r>
        <w:continuationSeparator/>
      </w:r>
    </w:p>
  </w:footnote>
  <w:footnote w:type="continuationNotice" w:id="1">
    <w:p w:rsidR="00E339A0" w:rsidRDefault="00E339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A0" w:rsidRDefault="00E339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A0" w:rsidRDefault="00E339A0">
    <w:pPr>
      <w:pStyle w:val="Header"/>
    </w:pPr>
    <w:r w:rsidRPr="00DE2F49">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olumeLicensing_New_bL" style="width:240pt;height:32.25pt;visibility:visible">
          <v:imagedata r:id="rId1" o:title=""/>
        </v:shape>
      </w:pict>
    </w:r>
    <w:r>
      <w:tab/>
    </w:r>
  </w:p>
  <w:p w:rsidR="00E339A0" w:rsidRDefault="00E339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9A0" w:rsidRDefault="00E339A0">
    <w:pPr>
      <w:pStyle w:val="Header"/>
    </w:pPr>
    <w:r w:rsidRPr="00DE2F49">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VolumeLicensing_New_bL" style="width:240pt;height:32.25pt;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5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9D3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FFE314E"/>
    <w:multiLevelType w:val="hybridMultilevel"/>
    <w:tmpl w:val="5378BB80"/>
    <w:lvl w:ilvl="0" w:tplc="FA4A77E8">
      <w:start w:val="1"/>
      <w:numFmt w:val="bullet"/>
      <w:lvlText w:val=""/>
      <w:lvlJc w:val="left"/>
      <w:pPr>
        <w:tabs>
          <w:tab w:val="num" w:pos="360"/>
        </w:tabs>
        <w:ind w:left="360" w:hanging="360"/>
      </w:pPr>
      <w:rPr>
        <w:rFonts w:ascii="Symbol" w:hAnsi="Symbol" w:hint="default"/>
        <w:sz w:val="16"/>
      </w:rPr>
    </w:lvl>
    <w:lvl w:ilvl="1" w:tplc="82D21F74" w:tentative="1">
      <w:start w:val="1"/>
      <w:numFmt w:val="bullet"/>
      <w:lvlText w:val="o"/>
      <w:lvlJc w:val="left"/>
      <w:pPr>
        <w:tabs>
          <w:tab w:val="num" w:pos="1080"/>
        </w:tabs>
        <w:ind w:left="1080" w:hanging="360"/>
      </w:pPr>
      <w:rPr>
        <w:rFonts w:ascii="Courier New" w:hAnsi="Courier New" w:hint="default"/>
      </w:rPr>
    </w:lvl>
    <w:lvl w:ilvl="2" w:tplc="F2E87568" w:tentative="1">
      <w:start w:val="1"/>
      <w:numFmt w:val="bullet"/>
      <w:lvlText w:val=""/>
      <w:lvlJc w:val="left"/>
      <w:pPr>
        <w:tabs>
          <w:tab w:val="num" w:pos="1800"/>
        </w:tabs>
        <w:ind w:left="1800" w:hanging="360"/>
      </w:pPr>
      <w:rPr>
        <w:rFonts w:ascii="Wingdings" w:hAnsi="Wingdings" w:hint="default"/>
      </w:rPr>
    </w:lvl>
    <w:lvl w:ilvl="3" w:tplc="9E3E5A32" w:tentative="1">
      <w:start w:val="1"/>
      <w:numFmt w:val="bullet"/>
      <w:lvlText w:val=""/>
      <w:lvlJc w:val="left"/>
      <w:pPr>
        <w:tabs>
          <w:tab w:val="num" w:pos="2520"/>
        </w:tabs>
        <w:ind w:left="2520" w:hanging="360"/>
      </w:pPr>
      <w:rPr>
        <w:rFonts w:ascii="Symbol" w:hAnsi="Symbol" w:hint="default"/>
      </w:rPr>
    </w:lvl>
    <w:lvl w:ilvl="4" w:tplc="B2CE27D4" w:tentative="1">
      <w:start w:val="1"/>
      <w:numFmt w:val="bullet"/>
      <w:lvlText w:val="o"/>
      <w:lvlJc w:val="left"/>
      <w:pPr>
        <w:tabs>
          <w:tab w:val="num" w:pos="3240"/>
        </w:tabs>
        <w:ind w:left="3240" w:hanging="360"/>
      </w:pPr>
      <w:rPr>
        <w:rFonts w:ascii="Courier New" w:hAnsi="Courier New" w:hint="default"/>
      </w:rPr>
    </w:lvl>
    <w:lvl w:ilvl="5" w:tplc="6D3E4D62" w:tentative="1">
      <w:start w:val="1"/>
      <w:numFmt w:val="bullet"/>
      <w:lvlText w:val=""/>
      <w:lvlJc w:val="left"/>
      <w:pPr>
        <w:tabs>
          <w:tab w:val="num" w:pos="3960"/>
        </w:tabs>
        <w:ind w:left="3960" w:hanging="360"/>
      </w:pPr>
      <w:rPr>
        <w:rFonts w:ascii="Wingdings" w:hAnsi="Wingdings" w:hint="default"/>
      </w:rPr>
    </w:lvl>
    <w:lvl w:ilvl="6" w:tplc="2A6E329C" w:tentative="1">
      <w:start w:val="1"/>
      <w:numFmt w:val="bullet"/>
      <w:lvlText w:val=""/>
      <w:lvlJc w:val="left"/>
      <w:pPr>
        <w:tabs>
          <w:tab w:val="num" w:pos="4680"/>
        </w:tabs>
        <w:ind w:left="4680" w:hanging="360"/>
      </w:pPr>
      <w:rPr>
        <w:rFonts w:ascii="Symbol" w:hAnsi="Symbol" w:hint="default"/>
      </w:rPr>
    </w:lvl>
    <w:lvl w:ilvl="7" w:tplc="048816A4" w:tentative="1">
      <w:start w:val="1"/>
      <w:numFmt w:val="bullet"/>
      <w:lvlText w:val="o"/>
      <w:lvlJc w:val="left"/>
      <w:pPr>
        <w:tabs>
          <w:tab w:val="num" w:pos="5400"/>
        </w:tabs>
        <w:ind w:left="5400" w:hanging="360"/>
      </w:pPr>
      <w:rPr>
        <w:rFonts w:ascii="Courier New" w:hAnsi="Courier New" w:hint="default"/>
      </w:rPr>
    </w:lvl>
    <w:lvl w:ilvl="8" w:tplc="DF126BA0" w:tentative="1">
      <w:start w:val="1"/>
      <w:numFmt w:val="bullet"/>
      <w:lvlText w:val=""/>
      <w:lvlJc w:val="left"/>
      <w:pPr>
        <w:tabs>
          <w:tab w:val="num" w:pos="6120"/>
        </w:tabs>
        <w:ind w:left="6120" w:hanging="360"/>
      </w:pPr>
      <w:rPr>
        <w:rFonts w:ascii="Wingdings" w:hAnsi="Wingdings" w:hint="default"/>
      </w:rPr>
    </w:lvl>
  </w:abstractNum>
  <w:abstractNum w:abstractNumId="3">
    <w:nsid w:val="16BB39F4"/>
    <w:multiLevelType w:val="hybridMultilevel"/>
    <w:tmpl w:val="EB7A3ECA"/>
    <w:lvl w:ilvl="0" w:tplc="FC5AC618">
      <w:start w:val="1"/>
      <w:numFmt w:val="bullet"/>
      <w:lvlText w:val=""/>
      <w:lvlJc w:val="left"/>
      <w:pPr>
        <w:tabs>
          <w:tab w:val="num" w:pos="720"/>
        </w:tabs>
        <w:ind w:left="720" w:hanging="360"/>
      </w:pPr>
      <w:rPr>
        <w:rFonts w:ascii="Symbol" w:hAnsi="Symbol" w:hint="default"/>
      </w:rPr>
    </w:lvl>
    <w:lvl w:ilvl="1" w:tplc="32D228AC" w:tentative="1">
      <w:start w:val="1"/>
      <w:numFmt w:val="bullet"/>
      <w:lvlText w:val="o"/>
      <w:lvlJc w:val="left"/>
      <w:pPr>
        <w:tabs>
          <w:tab w:val="num" w:pos="1440"/>
        </w:tabs>
        <w:ind w:left="1440" w:hanging="360"/>
      </w:pPr>
      <w:rPr>
        <w:rFonts w:ascii="Courier New" w:hAnsi="Courier New" w:hint="default"/>
      </w:rPr>
    </w:lvl>
    <w:lvl w:ilvl="2" w:tplc="A13E5EB0" w:tentative="1">
      <w:start w:val="1"/>
      <w:numFmt w:val="bullet"/>
      <w:lvlText w:val=""/>
      <w:lvlJc w:val="left"/>
      <w:pPr>
        <w:tabs>
          <w:tab w:val="num" w:pos="2160"/>
        </w:tabs>
        <w:ind w:left="2160" w:hanging="360"/>
      </w:pPr>
      <w:rPr>
        <w:rFonts w:ascii="Wingdings" w:hAnsi="Wingdings" w:hint="default"/>
      </w:rPr>
    </w:lvl>
    <w:lvl w:ilvl="3" w:tplc="1A48C6CA" w:tentative="1">
      <w:start w:val="1"/>
      <w:numFmt w:val="bullet"/>
      <w:lvlText w:val=""/>
      <w:lvlJc w:val="left"/>
      <w:pPr>
        <w:tabs>
          <w:tab w:val="num" w:pos="2880"/>
        </w:tabs>
        <w:ind w:left="2880" w:hanging="360"/>
      </w:pPr>
      <w:rPr>
        <w:rFonts w:ascii="Symbol" w:hAnsi="Symbol" w:hint="default"/>
      </w:rPr>
    </w:lvl>
    <w:lvl w:ilvl="4" w:tplc="DED42D6A" w:tentative="1">
      <w:start w:val="1"/>
      <w:numFmt w:val="bullet"/>
      <w:lvlText w:val="o"/>
      <w:lvlJc w:val="left"/>
      <w:pPr>
        <w:tabs>
          <w:tab w:val="num" w:pos="3600"/>
        </w:tabs>
        <w:ind w:left="3600" w:hanging="360"/>
      </w:pPr>
      <w:rPr>
        <w:rFonts w:ascii="Courier New" w:hAnsi="Courier New" w:hint="default"/>
      </w:rPr>
    </w:lvl>
    <w:lvl w:ilvl="5" w:tplc="855699EA" w:tentative="1">
      <w:start w:val="1"/>
      <w:numFmt w:val="bullet"/>
      <w:lvlText w:val=""/>
      <w:lvlJc w:val="left"/>
      <w:pPr>
        <w:tabs>
          <w:tab w:val="num" w:pos="4320"/>
        </w:tabs>
        <w:ind w:left="4320" w:hanging="360"/>
      </w:pPr>
      <w:rPr>
        <w:rFonts w:ascii="Wingdings" w:hAnsi="Wingdings" w:hint="default"/>
      </w:rPr>
    </w:lvl>
    <w:lvl w:ilvl="6" w:tplc="47DA0A8C" w:tentative="1">
      <w:start w:val="1"/>
      <w:numFmt w:val="bullet"/>
      <w:lvlText w:val=""/>
      <w:lvlJc w:val="left"/>
      <w:pPr>
        <w:tabs>
          <w:tab w:val="num" w:pos="5040"/>
        </w:tabs>
        <w:ind w:left="5040" w:hanging="360"/>
      </w:pPr>
      <w:rPr>
        <w:rFonts w:ascii="Symbol" w:hAnsi="Symbol" w:hint="default"/>
      </w:rPr>
    </w:lvl>
    <w:lvl w:ilvl="7" w:tplc="22D6DDF2" w:tentative="1">
      <w:start w:val="1"/>
      <w:numFmt w:val="bullet"/>
      <w:lvlText w:val="o"/>
      <w:lvlJc w:val="left"/>
      <w:pPr>
        <w:tabs>
          <w:tab w:val="num" w:pos="5760"/>
        </w:tabs>
        <w:ind w:left="5760" w:hanging="360"/>
      </w:pPr>
      <w:rPr>
        <w:rFonts w:ascii="Courier New" w:hAnsi="Courier New" w:hint="default"/>
      </w:rPr>
    </w:lvl>
    <w:lvl w:ilvl="8" w:tplc="1DE6658E" w:tentative="1">
      <w:start w:val="1"/>
      <w:numFmt w:val="bullet"/>
      <w:lvlText w:val=""/>
      <w:lvlJc w:val="left"/>
      <w:pPr>
        <w:tabs>
          <w:tab w:val="num" w:pos="6480"/>
        </w:tabs>
        <w:ind w:left="6480" w:hanging="360"/>
      </w:pPr>
      <w:rPr>
        <w:rFonts w:ascii="Wingdings" w:hAnsi="Wingdings" w:hint="default"/>
      </w:rPr>
    </w:lvl>
  </w:abstractNum>
  <w:abstractNum w:abstractNumId="4">
    <w:nsid w:val="185951FA"/>
    <w:multiLevelType w:val="hybridMultilevel"/>
    <w:tmpl w:val="65BE9CEA"/>
    <w:lvl w:ilvl="0" w:tplc="F38CC292">
      <w:start w:val="1"/>
      <w:numFmt w:val="decimal"/>
      <w:lvlText w:val="%1."/>
      <w:lvlJc w:val="left"/>
      <w:pPr>
        <w:tabs>
          <w:tab w:val="num" w:pos="360"/>
        </w:tabs>
        <w:ind w:left="360" w:hanging="360"/>
      </w:pPr>
      <w:rPr>
        <w:rFonts w:cs="Times New Roman"/>
      </w:rPr>
    </w:lvl>
    <w:lvl w:ilvl="1" w:tplc="EB70C38E" w:tentative="1">
      <w:start w:val="1"/>
      <w:numFmt w:val="lowerLetter"/>
      <w:lvlText w:val="%2."/>
      <w:lvlJc w:val="left"/>
      <w:pPr>
        <w:tabs>
          <w:tab w:val="num" w:pos="1080"/>
        </w:tabs>
        <w:ind w:left="1080" w:hanging="360"/>
      </w:pPr>
      <w:rPr>
        <w:rFonts w:cs="Times New Roman"/>
      </w:rPr>
    </w:lvl>
    <w:lvl w:ilvl="2" w:tplc="8FBC830E" w:tentative="1">
      <w:start w:val="1"/>
      <w:numFmt w:val="lowerRoman"/>
      <w:lvlText w:val="%3."/>
      <w:lvlJc w:val="right"/>
      <w:pPr>
        <w:tabs>
          <w:tab w:val="num" w:pos="1800"/>
        </w:tabs>
        <w:ind w:left="1800" w:hanging="180"/>
      </w:pPr>
      <w:rPr>
        <w:rFonts w:cs="Times New Roman"/>
      </w:rPr>
    </w:lvl>
    <w:lvl w:ilvl="3" w:tplc="0D8E6772" w:tentative="1">
      <w:start w:val="1"/>
      <w:numFmt w:val="decimal"/>
      <w:lvlText w:val="%4."/>
      <w:lvlJc w:val="left"/>
      <w:pPr>
        <w:tabs>
          <w:tab w:val="num" w:pos="2520"/>
        </w:tabs>
        <w:ind w:left="2520" w:hanging="360"/>
      </w:pPr>
      <w:rPr>
        <w:rFonts w:cs="Times New Roman"/>
      </w:rPr>
    </w:lvl>
    <w:lvl w:ilvl="4" w:tplc="015C78B4" w:tentative="1">
      <w:start w:val="1"/>
      <w:numFmt w:val="lowerLetter"/>
      <w:lvlText w:val="%5."/>
      <w:lvlJc w:val="left"/>
      <w:pPr>
        <w:tabs>
          <w:tab w:val="num" w:pos="3240"/>
        </w:tabs>
        <w:ind w:left="3240" w:hanging="360"/>
      </w:pPr>
      <w:rPr>
        <w:rFonts w:cs="Times New Roman"/>
      </w:rPr>
    </w:lvl>
    <w:lvl w:ilvl="5" w:tplc="364097EE" w:tentative="1">
      <w:start w:val="1"/>
      <w:numFmt w:val="lowerRoman"/>
      <w:lvlText w:val="%6."/>
      <w:lvlJc w:val="right"/>
      <w:pPr>
        <w:tabs>
          <w:tab w:val="num" w:pos="3960"/>
        </w:tabs>
        <w:ind w:left="3960" w:hanging="180"/>
      </w:pPr>
      <w:rPr>
        <w:rFonts w:cs="Times New Roman"/>
      </w:rPr>
    </w:lvl>
    <w:lvl w:ilvl="6" w:tplc="2C46C664" w:tentative="1">
      <w:start w:val="1"/>
      <w:numFmt w:val="decimal"/>
      <w:lvlText w:val="%7."/>
      <w:lvlJc w:val="left"/>
      <w:pPr>
        <w:tabs>
          <w:tab w:val="num" w:pos="4680"/>
        </w:tabs>
        <w:ind w:left="4680" w:hanging="360"/>
      </w:pPr>
      <w:rPr>
        <w:rFonts w:cs="Times New Roman"/>
      </w:rPr>
    </w:lvl>
    <w:lvl w:ilvl="7" w:tplc="96803E3C" w:tentative="1">
      <w:start w:val="1"/>
      <w:numFmt w:val="lowerLetter"/>
      <w:lvlText w:val="%8."/>
      <w:lvlJc w:val="left"/>
      <w:pPr>
        <w:tabs>
          <w:tab w:val="num" w:pos="5400"/>
        </w:tabs>
        <w:ind w:left="5400" w:hanging="360"/>
      </w:pPr>
      <w:rPr>
        <w:rFonts w:cs="Times New Roman"/>
      </w:rPr>
    </w:lvl>
    <w:lvl w:ilvl="8" w:tplc="F04E84E4" w:tentative="1">
      <w:start w:val="1"/>
      <w:numFmt w:val="lowerRoman"/>
      <w:lvlText w:val="%9."/>
      <w:lvlJc w:val="right"/>
      <w:pPr>
        <w:tabs>
          <w:tab w:val="num" w:pos="6120"/>
        </w:tabs>
        <w:ind w:left="6120" w:hanging="180"/>
      </w:pPr>
      <w:rPr>
        <w:rFonts w:cs="Times New Roman"/>
      </w:rPr>
    </w:lvl>
  </w:abstractNum>
  <w:abstractNum w:abstractNumId="5">
    <w:nsid w:val="1A5E2C20"/>
    <w:multiLevelType w:val="hybridMultilevel"/>
    <w:tmpl w:val="04DA87E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8E55E8"/>
    <w:multiLevelType w:val="hybridMultilevel"/>
    <w:tmpl w:val="E6141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B25E7"/>
    <w:multiLevelType w:val="hybridMultilevel"/>
    <w:tmpl w:val="13F643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5F96F73"/>
    <w:multiLevelType w:val="hybridMultilevel"/>
    <w:tmpl w:val="B314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83464"/>
    <w:multiLevelType w:val="hybridMultilevel"/>
    <w:tmpl w:val="4D40EE6E"/>
    <w:lvl w:ilvl="0" w:tplc="197CED60">
      <w:start w:val="1"/>
      <w:numFmt w:val="decimal"/>
      <w:lvlText w:val="%1."/>
      <w:lvlJc w:val="left"/>
      <w:pPr>
        <w:tabs>
          <w:tab w:val="num" w:pos="720"/>
        </w:tabs>
        <w:ind w:left="720" w:hanging="360"/>
      </w:pPr>
      <w:rPr>
        <w:rFonts w:cs="Times New Roman"/>
      </w:rPr>
    </w:lvl>
    <w:lvl w:ilvl="1" w:tplc="300212DE" w:tentative="1">
      <w:start w:val="1"/>
      <w:numFmt w:val="lowerLetter"/>
      <w:lvlText w:val="%2."/>
      <w:lvlJc w:val="left"/>
      <w:pPr>
        <w:tabs>
          <w:tab w:val="num" w:pos="1440"/>
        </w:tabs>
        <w:ind w:left="1440" w:hanging="360"/>
      </w:pPr>
      <w:rPr>
        <w:rFonts w:cs="Times New Roman"/>
      </w:rPr>
    </w:lvl>
    <w:lvl w:ilvl="2" w:tplc="2BEC79C8" w:tentative="1">
      <w:start w:val="1"/>
      <w:numFmt w:val="lowerRoman"/>
      <w:lvlText w:val="%3."/>
      <w:lvlJc w:val="right"/>
      <w:pPr>
        <w:tabs>
          <w:tab w:val="num" w:pos="2160"/>
        </w:tabs>
        <w:ind w:left="2160" w:hanging="180"/>
      </w:pPr>
      <w:rPr>
        <w:rFonts w:cs="Times New Roman"/>
      </w:rPr>
    </w:lvl>
    <w:lvl w:ilvl="3" w:tplc="70923058" w:tentative="1">
      <w:start w:val="1"/>
      <w:numFmt w:val="decimal"/>
      <w:lvlText w:val="%4."/>
      <w:lvlJc w:val="left"/>
      <w:pPr>
        <w:tabs>
          <w:tab w:val="num" w:pos="2880"/>
        </w:tabs>
        <w:ind w:left="2880" w:hanging="360"/>
      </w:pPr>
      <w:rPr>
        <w:rFonts w:cs="Times New Roman"/>
      </w:rPr>
    </w:lvl>
    <w:lvl w:ilvl="4" w:tplc="2D2AF918" w:tentative="1">
      <w:start w:val="1"/>
      <w:numFmt w:val="lowerLetter"/>
      <w:lvlText w:val="%5."/>
      <w:lvlJc w:val="left"/>
      <w:pPr>
        <w:tabs>
          <w:tab w:val="num" w:pos="3600"/>
        </w:tabs>
        <w:ind w:left="3600" w:hanging="360"/>
      </w:pPr>
      <w:rPr>
        <w:rFonts w:cs="Times New Roman"/>
      </w:rPr>
    </w:lvl>
    <w:lvl w:ilvl="5" w:tplc="9C1692B6" w:tentative="1">
      <w:start w:val="1"/>
      <w:numFmt w:val="lowerRoman"/>
      <w:lvlText w:val="%6."/>
      <w:lvlJc w:val="right"/>
      <w:pPr>
        <w:tabs>
          <w:tab w:val="num" w:pos="4320"/>
        </w:tabs>
        <w:ind w:left="4320" w:hanging="180"/>
      </w:pPr>
      <w:rPr>
        <w:rFonts w:cs="Times New Roman"/>
      </w:rPr>
    </w:lvl>
    <w:lvl w:ilvl="6" w:tplc="F3DCEC22" w:tentative="1">
      <w:start w:val="1"/>
      <w:numFmt w:val="decimal"/>
      <w:lvlText w:val="%7."/>
      <w:lvlJc w:val="left"/>
      <w:pPr>
        <w:tabs>
          <w:tab w:val="num" w:pos="5040"/>
        </w:tabs>
        <w:ind w:left="5040" w:hanging="360"/>
      </w:pPr>
      <w:rPr>
        <w:rFonts w:cs="Times New Roman"/>
      </w:rPr>
    </w:lvl>
    <w:lvl w:ilvl="7" w:tplc="78EEBA04" w:tentative="1">
      <w:start w:val="1"/>
      <w:numFmt w:val="lowerLetter"/>
      <w:lvlText w:val="%8."/>
      <w:lvlJc w:val="left"/>
      <w:pPr>
        <w:tabs>
          <w:tab w:val="num" w:pos="5760"/>
        </w:tabs>
        <w:ind w:left="5760" w:hanging="360"/>
      </w:pPr>
      <w:rPr>
        <w:rFonts w:cs="Times New Roman"/>
      </w:rPr>
    </w:lvl>
    <w:lvl w:ilvl="8" w:tplc="DB9810F0" w:tentative="1">
      <w:start w:val="1"/>
      <w:numFmt w:val="lowerRoman"/>
      <w:lvlText w:val="%9."/>
      <w:lvlJc w:val="right"/>
      <w:pPr>
        <w:tabs>
          <w:tab w:val="num" w:pos="6480"/>
        </w:tabs>
        <w:ind w:left="6480" w:hanging="180"/>
      </w:pPr>
      <w:rPr>
        <w:rFonts w:cs="Times New Roman"/>
      </w:rPr>
    </w:lvl>
  </w:abstractNum>
  <w:abstractNum w:abstractNumId="10">
    <w:nsid w:val="28DA5D37"/>
    <w:multiLevelType w:val="hybridMultilevel"/>
    <w:tmpl w:val="BDE22F00"/>
    <w:lvl w:ilvl="0" w:tplc="38822E02">
      <w:start w:val="1"/>
      <w:numFmt w:val="decimal"/>
      <w:lvlText w:val="%1."/>
      <w:lvlJc w:val="left"/>
      <w:pPr>
        <w:tabs>
          <w:tab w:val="num" w:pos="810"/>
        </w:tabs>
        <w:ind w:left="810" w:hanging="360"/>
      </w:pPr>
      <w:rPr>
        <w:rFonts w:cs="Times New Roman"/>
      </w:rPr>
    </w:lvl>
    <w:lvl w:ilvl="1" w:tplc="75C0A886" w:tentative="1">
      <w:start w:val="1"/>
      <w:numFmt w:val="lowerLetter"/>
      <w:lvlText w:val="%2."/>
      <w:lvlJc w:val="left"/>
      <w:pPr>
        <w:tabs>
          <w:tab w:val="num" w:pos="1530"/>
        </w:tabs>
        <w:ind w:left="1530" w:hanging="360"/>
      </w:pPr>
      <w:rPr>
        <w:rFonts w:cs="Times New Roman"/>
      </w:rPr>
    </w:lvl>
    <w:lvl w:ilvl="2" w:tplc="B7F4C02C" w:tentative="1">
      <w:start w:val="1"/>
      <w:numFmt w:val="lowerRoman"/>
      <w:lvlText w:val="%3."/>
      <w:lvlJc w:val="right"/>
      <w:pPr>
        <w:tabs>
          <w:tab w:val="num" w:pos="2250"/>
        </w:tabs>
        <w:ind w:left="2250" w:hanging="180"/>
      </w:pPr>
      <w:rPr>
        <w:rFonts w:cs="Times New Roman"/>
      </w:rPr>
    </w:lvl>
    <w:lvl w:ilvl="3" w:tplc="D18A52BE" w:tentative="1">
      <w:start w:val="1"/>
      <w:numFmt w:val="decimal"/>
      <w:lvlText w:val="%4."/>
      <w:lvlJc w:val="left"/>
      <w:pPr>
        <w:tabs>
          <w:tab w:val="num" w:pos="2970"/>
        </w:tabs>
        <w:ind w:left="2970" w:hanging="360"/>
      </w:pPr>
      <w:rPr>
        <w:rFonts w:cs="Times New Roman"/>
      </w:rPr>
    </w:lvl>
    <w:lvl w:ilvl="4" w:tplc="C2747334" w:tentative="1">
      <w:start w:val="1"/>
      <w:numFmt w:val="lowerLetter"/>
      <w:lvlText w:val="%5."/>
      <w:lvlJc w:val="left"/>
      <w:pPr>
        <w:tabs>
          <w:tab w:val="num" w:pos="3690"/>
        </w:tabs>
        <w:ind w:left="3690" w:hanging="360"/>
      </w:pPr>
      <w:rPr>
        <w:rFonts w:cs="Times New Roman"/>
      </w:rPr>
    </w:lvl>
    <w:lvl w:ilvl="5" w:tplc="ED8CAED8" w:tentative="1">
      <w:start w:val="1"/>
      <w:numFmt w:val="lowerRoman"/>
      <w:lvlText w:val="%6."/>
      <w:lvlJc w:val="right"/>
      <w:pPr>
        <w:tabs>
          <w:tab w:val="num" w:pos="4410"/>
        </w:tabs>
        <w:ind w:left="4410" w:hanging="180"/>
      </w:pPr>
      <w:rPr>
        <w:rFonts w:cs="Times New Roman"/>
      </w:rPr>
    </w:lvl>
    <w:lvl w:ilvl="6" w:tplc="3C68DCEE" w:tentative="1">
      <w:start w:val="1"/>
      <w:numFmt w:val="decimal"/>
      <w:lvlText w:val="%7."/>
      <w:lvlJc w:val="left"/>
      <w:pPr>
        <w:tabs>
          <w:tab w:val="num" w:pos="5130"/>
        </w:tabs>
        <w:ind w:left="5130" w:hanging="360"/>
      </w:pPr>
      <w:rPr>
        <w:rFonts w:cs="Times New Roman"/>
      </w:rPr>
    </w:lvl>
    <w:lvl w:ilvl="7" w:tplc="1F8EE8E6" w:tentative="1">
      <w:start w:val="1"/>
      <w:numFmt w:val="lowerLetter"/>
      <w:lvlText w:val="%8."/>
      <w:lvlJc w:val="left"/>
      <w:pPr>
        <w:tabs>
          <w:tab w:val="num" w:pos="5850"/>
        </w:tabs>
        <w:ind w:left="5850" w:hanging="360"/>
      </w:pPr>
      <w:rPr>
        <w:rFonts w:cs="Times New Roman"/>
      </w:rPr>
    </w:lvl>
    <w:lvl w:ilvl="8" w:tplc="78DCFCC0" w:tentative="1">
      <w:start w:val="1"/>
      <w:numFmt w:val="lowerRoman"/>
      <w:lvlText w:val="%9."/>
      <w:lvlJc w:val="right"/>
      <w:pPr>
        <w:tabs>
          <w:tab w:val="num" w:pos="6570"/>
        </w:tabs>
        <w:ind w:left="6570" w:hanging="180"/>
      </w:pPr>
      <w:rPr>
        <w:rFonts w:cs="Times New Roman"/>
      </w:rPr>
    </w:lvl>
  </w:abstractNum>
  <w:abstractNum w:abstractNumId="11">
    <w:nsid w:val="29E97FA2"/>
    <w:multiLevelType w:val="hybridMultilevel"/>
    <w:tmpl w:val="1E1A4234"/>
    <w:lvl w:ilvl="0" w:tplc="6004068C">
      <w:start w:val="1"/>
      <w:numFmt w:val="bullet"/>
      <w:lvlText w:val=""/>
      <w:lvlJc w:val="left"/>
      <w:pPr>
        <w:tabs>
          <w:tab w:val="num" w:pos="720"/>
        </w:tabs>
        <w:ind w:left="720" w:hanging="360"/>
      </w:pPr>
      <w:rPr>
        <w:rFonts w:ascii="Symbol" w:hAnsi="Symbol" w:hint="default"/>
      </w:rPr>
    </w:lvl>
    <w:lvl w:ilvl="1" w:tplc="62AE0F24" w:tentative="1">
      <w:start w:val="1"/>
      <w:numFmt w:val="bullet"/>
      <w:lvlText w:val="o"/>
      <w:lvlJc w:val="left"/>
      <w:pPr>
        <w:tabs>
          <w:tab w:val="num" w:pos="1440"/>
        </w:tabs>
        <w:ind w:left="1440" w:hanging="360"/>
      </w:pPr>
      <w:rPr>
        <w:rFonts w:ascii="Courier New" w:hAnsi="Courier New" w:hint="default"/>
      </w:rPr>
    </w:lvl>
    <w:lvl w:ilvl="2" w:tplc="42341D6A" w:tentative="1">
      <w:start w:val="1"/>
      <w:numFmt w:val="bullet"/>
      <w:lvlText w:val=""/>
      <w:lvlJc w:val="left"/>
      <w:pPr>
        <w:tabs>
          <w:tab w:val="num" w:pos="2160"/>
        </w:tabs>
        <w:ind w:left="2160" w:hanging="360"/>
      </w:pPr>
      <w:rPr>
        <w:rFonts w:ascii="Wingdings" w:hAnsi="Wingdings" w:hint="default"/>
      </w:rPr>
    </w:lvl>
    <w:lvl w:ilvl="3" w:tplc="C3067996" w:tentative="1">
      <w:start w:val="1"/>
      <w:numFmt w:val="bullet"/>
      <w:lvlText w:val=""/>
      <w:lvlJc w:val="left"/>
      <w:pPr>
        <w:tabs>
          <w:tab w:val="num" w:pos="2880"/>
        </w:tabs>
        <w:ind w:left="2880" w:hanging="360"/>
      </w:pPr>
      <w:rPr>
        <w:rFonts w:ascii="Symbol" w:hAnsi="Symbol" w:hint="default"/>
      </w:rPr>
    </w:lvl>
    <w:lvl w:ilvl="4" w:tplc="063A26B4" w:tentative="1">
      <w:start w:val="1"/>
      <w:numFmt w:val="bullet"/>
      <w:lvlText w:val="o"/>
      <w:lvlJc w:val="left"/>
      <w:pPr>
        <w:tabs>
          <w:tab w:val="num" w:pos="3600"/>
        </w:tabs>
        <w:ind w:left="3600" w:hanging="360"/>
      </w:pPr>
      <w:rPr>
        <w:rFonts w:ascii="Courier New" w:hAnsi="Courier New" w:hint="default"/>
      </w:rPr>
    </w:lvl>
    <w:lvl w:ilvl="5" w:tplc="412E0ACC" w:tentative="1">
      <w:start w:val="1"/>
      <w:numFmt w:val="bullet"/>
      <w:lvlText w:val=""/>
      <w:lvlJc w:val="left"/>
      <w:pPr>
        <w:tabs>
          <w:tab w:val="num" w:pos="4320"/>
        </w:tabs>
        <w:ind w:left="4320" w:hanging="360"/>
      </w:pPr>
      <w:rPr>
        <w:rFonts w:ascii="Wingdings" w:hAnsi="Wingdings" w:hint="default"/>
      </w:rPr>
    </w:lvl>
    <w:lvl w:ilvl="6" w:tplc="6F02FADA" w:tentative="1">
      <w:start w:val="1"/>
      <w:numFmt w:val="bullet"/>
      <w:lvlText w:val=""/>
      <w:lvlJc w:val="left"/>
      <w:pPr>
        <w:tabs>
          <w:tab w:val="num" w:pos="5040"/>
        </w:tabs>
        <w:ind w:left="5040" w:hanging="360"/>
      </w:pPr>
      <w:rPr>
        <w:rFonts w:ascii="Symbol" w:hAnsi="Symbol" w:hint="default"/>
      </w:rPr>
    </w:lvl>
    <w:lvl w:ilvl="7" w:tplc="0B0C1FEC" w:tentative="1">
      <w:start w:val="1"/>
      <w:numFmt w:val="bullet"/>
      <w:lvlText w:val="o"/>
      <w:lvlJc w:val="left"/>
      <w:pPr>
        <w:tabs>
          <w:tab w:val="num" w:pos="5760"/>
        </w:tabs>
        <w:ind w:left="5760" w:hanging="360"/>
      </w:pPr>
      <w:rPr>
        <w:rFonts w:ascii="Courier New" w:hAnsi="Courier New" w:hint="default"/>
      </w:rPr>
    </w:lvl>
    <w:lvl w:ilvl="8" w:tplc="F74CB2D2" w:tentative="1">
      <w:start w:val="1"/>
      <w:numFmt w:val="bullet"/>
      <w:lvlText w:val=""/>
      <w:lvlJc w:val="left"/>
      <w:pPr>
        <w:tabs>
          <w:tab w:val="num" w:pos="6480"/>
        </w:tabs>
        <w:ind w:left="6480" w:hanging="360"/>
      </w:pPr>
      <w:rPr>
        <w:rFonts w:ascii="Wingdings" w:hAnsi="Wingdings" w:hint="default"/>
      </w:rPr>
    </w:lvl>
  </w:abstractNum>
  <w:abstractNum w:abstractNumId="12">
    <w:nsid w:val="38A30167"/>
    <w:multiLevelType w:val="hybridMultilevel"/>
    <w:tmpl w:val="EB0A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053860"/>
    <w:multiLevelType w:val="hybridMultilevel"/>
    <w:tmpl w:val="DCFA10B2"/>
    <w:lvl w:ilvl="0" w:tplc="8FF89984">
      <w:start w:val="1"/>
      <w:numFmt w:val="bullet"/>
      <w:lvlText w:val=""/>
      <w:lvlJc w:val="left"/>
      <w:pPr>
        <w:tabs>
          <w:tab w:val="num" w:pos="360"/>
        </w:tabs>
        <w:ind w:left="360" w:hanging="360"/>
      </w:pPr>
      <w:rPr>
        <w:rFonts w:ascii="Symbol" w:hAnsi="Symbol" w:hint="default"/>
        <w:spacing w:val="0"/>
      </w:rPr>
    </w:lvl>
    <w:lvl w:ilvl="1" w:tplc="D6A4D6F8" w:tentative="1">
      <w:start w:val="1"/>
      <w:numFmt w:val="bullet"/>
      <w:lvlText w:val="o"/>
      <w:lvlJc w:val="left"/>
      <w:pPr>
        <w:tabs>
          <w:tab w:val="num" w:pos="1440"/>
        </w:tabs>
        <w:ind w:left="1440" w:hanging="360"/>
      </w:pPr>
      <w:rPr>
        <w:rFonts w:ascii="Courier New" w:hAnsi="Courier New" w:hint="default"/>
      </w:rPr>
    </w:lvl>
    <w:lvl w:ilvl="2" w:tplc="6A6C3F4C" w:tentative="1">
      <w:start w:val="1"/>
      <w:numFmt w:val="bullet"/>
      <w:lvlText w:val=""/>
      <w:lvlJc w:val="left"/>
      <w:pPr>
        <w:tabs>
          <w:tab w:val="num" w:pos="2160"/>
        </w:tabs>
        <w:ind w:left="2160" w:hanging="360"/>
      </w:pPr>
      <w:rPr>
        <w:rFonts w:ascii="Wingdings" w:hAnsi="Wingdings" w:hint="default"/>
      </w:rPr>
    </w:lvl>
    <w:lvl w:ilvl="3" w:tplc="AA96ED4C" w:tentative="1">
      <w:start w:val="1"/>
      <w:numFmt w:val="bullet"/>
      <w:lvlText w:val=""/>
      <w:lvlJc w:val="left"/>
      <w:pPr>
        <w:tabs>
          <w:tab w:val="num" w:pos="2880"/>
        </w:tabs>
        <w:ind w:left="2880" w:hanging="360"/>
      </w:pPr>
      <w:rPr>
        <w:rFonts w:ascii="Symbol" w:hAnsi="Symbol" w:hint="default"/>
      </w:rPr>
    </w:lvl>
    <w:lvl w:ilvl="4" w:tplc="20A6D5A6" w:tentative="1">
      <w:start w:val="1"/>
      <w:numFmt w:val="bullet"/>
      <w:lvlText w:val="o"/>
      <w:lvlJc w:val="left"/>
      <w:pPr>
        <w:tabs>
          <w:tab w:val="num" w:pos="3600"/>
        </w:tabs>
        <w:ind w:left="3600" w:hanging="360"/>
      </w:pPr>
      <w:rPr>
        <w:rFonts w:ascii="Courier New" w:hAnsi="Courier New" w:hint="default"/>
      </w:rPr>
    </w:lvl>
    <w:lvl w:ilvl="5" w:tplc="CA2C7C78" w:tentative="1">
      <w:start w:val="1"/>
      <w:numFmt w:val="bullet"/>
      <w:lvlText w:val=""/>
      <w:lvlJc w:val="left"/>
      <w:pPr>
        <w:tabs>
          <w:tab w:val="num" w:pos="4320"/>
        </w:tabs>
        <w:ind w:left="4320" w:hanging="360"/>
      </w:pPr>
      <w:rPr>
        <w:rFonts w:ascii="Wingdings" w:hAnsi="Wingdings" w:hint="default"/>
      </w:rPr>
    </w:lvl>
    <w:lvl w:ilvl="6" w:tplc="7D0A758C" w:tentative="1">
      <w:start w:val="1"/>
      <w:numFmt w:val="bullet"/>
      <w:lvlText w:val=""/>
      <w:lvlJc w:val="left"/>
      <w:pPr>
        <w:tabs>
          <w:tab w:val="num" w:pos="5040"/>
        </w:tabs>
        <w:ind w:left="5040" w:hanging="360"/>
      </w:pPr>
      <w:rPr>
        <w:rFonts w:ascii="Symbol" w:hAnsi="Symbol" w:hint="default"/>
      </w:rPr>
    </w:lvl>
    <w:lvl w:ilvl="7" w:tplc="F824281A" w:tentative="1">
      <w:start w:val="1"/>
      <w:numFmt w:val="bullet"/>
      <w:lvlText w:val="o"/>
      <w:lvlJc w:val="left"/>
      <w:pPr>
        <w:tabs>
          <w:tab w:val="num" w:pos="5760"/>
        </w:tabs>
        <w:ind w:left="5760" w:hanging="360"/>
      </w:pPr>
      <w:rPr>
        <w:rFonts w:ascii="Courier New" w:hAnsi="Courier New" w:hint="default"/>
      </w:rPr>
    </w:lvl>
    <w:lvl w:ilvl="8" w:tplc="DC706490" w:tentative="1">
      <w:start w:val="1"/>
      <w:numFmt w:val="bullet"/>
      <w:lvlText w:val=""/>
      <w:lvlJc w:val="left"/>
      <w:pPr>
        <w:tabs>
          <w:tab w:val="num" w:pos="6480"/>
        </w:tabs>
        <w:ind w:left="6480" w:hanging="360"/>
      </w:pPr>
      <w:rPr>
        <w:rFonts w:ascii="Wingdings" w:hAnsi="Wingdings" w:hint="default"/>
      </w:rPr>
    </w:lvl>
  </w:abstractNum>
  <w:abstractNum w:abstractNumId="14">
    <w:nsid w:val="396050BB"/>
    <w:multiLevelType w:val="hybridMultilevel"/>
    <w:tmpl w:val="D30E40F4"/>
    <w:lvl w:ilvl="0" w:tplc="469057B8">
      <w:start w:val="1"/>
      <w:numFmt w:val="decimal"/>
      <w:lvlText w:val="%1."/>
      <w:lvlJc w:val="left"/>
      <w:pPr>
        <w:tabs>
          <w:tab w:val="num" w:pos="720"/>
        </w:tabs>
        <w:ind w:left="720" w:hanging="360"/>
      </w:pPr>
      <w:rPr>
        <w:rFonts w:cs="Times New Roman"/>
      </w:rPr>
    </w:lvl>
    <w:lvl w:ilvl="1" w:tplc="932A4748" w:tentative="1">
      <w:start w:val="1"/>
      <w:numFmt w:val="lowerLetter"/>
      <w:lvlText w:val="%2."/>
      <w:lvlJc w:val="left"/>
      <w:pPr>
        <w:tabs>
          <w:tab w:val="num" w:pos="1440"/>
        </w:tabs>
        <w:ind w:left="1440" w:hanging="360"/>
      </w:pPr>
      <w:rPr>
        <w:rFonts w:cs="Times New Roman"/>
      </w:rPr>
    </w:lvl>
    <w:lvl w:ilvl="2" w:tplc="13201AD4" w:tentative="1">
      <w:start w:val="1"/>
      <w:numFmt w:val="lowerRoman"/>
      <w:lvlText w:val="%3."/>
      <w:lvlJc w:val="right"/>
      <w:pPr>
        <w:tabs>
          <w:tab w:val="num" w:pos="2160"/>
        </w:tabs>
        <w:ind w:left="2160" w:hanging="180"/>
      </w:pPr>
      <w:rPr>
        <w:rFonts w:cs="Times New Roman"/>
      </w:rPr>
    </w:lvl>
    <w:lvl w:ilvl="3" w:tplc="7AEAD238" w:tentative="1">
      <w:start w:val="1"/>
      <w:numFmt w:val="decimal"/>
      <w:lvlText w:val="%4."/>
      <w:lvlJc w:val="left"/>
      <w:pPr>
        <w:tabs>
          <w:tab w:val="num" w:pos="2880"/>
        </w:tabs>
        <w:ind w:left="2880" w:hanging="360"/>
      </w:pPr>
      <w:rPr>
        <w:rFonts w:cs="Times New Roman"/>
      </w:rPr>
    </w:lvl>
    <w:lvl w:ilvl="4" w:tplc="387A0BE0" w:tentative="1">
      <w:start w:val="1"/>
      <w:numFmt w:val="lowerLetter"/>
      <w:lvlText w:val="%5."/>
      <w:lvlJc w:val="left"/>
      <w:pPr>
        <w:tabs>
          <w:tab w:val="num" w:pos="3600"/>
        </w:tabs>
        <w:ind w:left="3600" w:hanging="360"/>
      </w:pPr>
      <w:rPr>
        <w:rFonts w:cs="Times New Roman"/>
      </w:rPr>
    </w:lvl>
    <w:lvl w:ilvl="5" w:tplc="D818C9BC" w:tentative="1">
      <w:start w:val="1"/>
      <w:numFmt w:val="lowerRoman"/>
      <w:lvlText w:val="%6."/>
      <w:lvlJc w:val="right"/>
      <w:pPr>
        <w:tabs>
          <w:tab w:val="num" w:pos="4320"/>
        </w:tabs>
        <w:ind w:left="4320" w:hanging="180"/>
      </w:pPr>
      <w:rPr>
        <w:rFonts w:cs="Times New Roman"/>
      </w:rPr>
    </w:lvl>
    <w:lvl w:ilvl="6" w:tplc="AE3CB7D8" w:tentative="1">
      <w:start w:val="1"/>
      <w:numFmt w:val="decimal"/>
      <w:lvlText w:val="%7."/>
      <w:lvlJc w:val="left"/>
      <w:pPr>
        <w:tabs>
          <w:tab w:val="num" w:pos="5040"/>
        </w:tabs>
        <w:ind w:left="5040" w:hanging="360"/>
      </w:pPr>
      <w:rPr>
        <w:rFonts w:cs="Times New Roman"/>
      </w:rPr>
    </w:lvl>
    <w:lvl w:ilvl="7" w:tplc="70388876" w:tentative="1">
      <w:start w:val="1"/>
      <w:numFmt w:val="lowerLetter"/>
      <w:lvlText w:val="%8."/>
      <w:lvlJc w:val="left"/>
      <w:pPr>
        <w:tabs>
          <w:tab w:val="num" w:pos="5760"/>
        </w:tabs>
        <w:ind w:left="5760" w:hanging="360"/>
      </w:pPr>
      <w:rPr>
        <w:rFonts w:cs="Times New Roman"/>
      </w:rPr>
    </w:lvl>
    <w:lvl w:ilvl="8" w:tplc="811C878E" w:tentative="1">
      <w:start w:val="1"/>
      <w:numFmt w:val="lowerRoman"/>
      <w:lvlText w:val="%9."/>
      <w:lvlJc w:val="right"/>
      <w:pPr>
        <w:tabs>
          <w:tab w:val="num" w:pos="6480"/>
        </w:tabs>
        <w:ind w:left="6480" w:hanging="180"/>
      </w:pPr>
      <w:rPr>
        <w:rFonts w:cs="Times New Roman"/>
      </w:rPr>
    </w:lvl>
  </w:abstractNum>
  <w:abstractNum w:abstractNumId="15">
    <w:nsid w:val="3C3507FA"/>
    <w:multiLevelType w:val="hybridMultilevel"/>
    <w:tmpl w:val="7128A6D8"/>
    <w:lvl w:ilvl="0" w:tplc="E44CBD10">
      <w:start w:val="1"/>
      <w:numFmt w:val="bullet"/>
      <w:lvlText w:val=""/>
      <w:lvlJc w:val="left"/>
      <w:pPr>
        <w:tabs>
          <w:tab w:val="num" w:pos="720"/>
        </w:tabs>
        <w:ind w:left="720" w:hanging="360"/>
      </w:pPr>
      <w:rPr>
        <w:rFonts w:ascii="Symbol" w:hAnsi="Symbol" w:hint="default"/>
      </w:rPr>
    </w:lvl>
    <w:lvl w:ilvl="1" w:tplc="8522E160" w:tentative="1">
      <w:start w:val="1"/>
      <w:numFmt w:val="bullet"/>
      <w:lvlText w:val="o"/>
      <w:lvlJc w:val="left"/>
      <w:pPr>
        <w:tabs>
          <w:tab w:val="num" w:pos="1440"/>
        </w:tabs>
        <w:ind w:left="1440" w:hanging="360"/>
      </w:pPr>
      <w:rPr>
        <w:rFonts w:ascii="Courier New" w:hAnsi="Courier New" w:hint="default"/>
      </w:rPr>
    </w:lvl>
    <w:lvl w:ilvl="2" w:tplc="9EBAD41A" w:tentative="1">
      <w:start w:val="1"/>
      <w:numFmt w:val="bullet"/>
      <w:lvlText w:val=""/>
      <w:lvlJc w:val="left"/>
      <w:pPr>
        <w:tabs>
          <w:tab w:val="num" w:pos="2160"/>
        </w:tabs>
        <w:ind w:left="2160" w:hanging="360"/>
      </w:pPr>
      <w:rPr>
        <w:rFonts w:ascii="Wingdings" w:hAnsi="Wingdings" w:hint="default"/>
      </w:rPr>
    </w:lvl>
    <w:lvl w:ilvl="3" w:tplc="8B5CE9A6" w:tentative="1">
      <w:start w:val="1"/>
      <w:numFmt w:val="bullet"/>
      <w:lvlText w:val=""/>
      <w:lvlJc w:val="left"/>
      <w:pPr>
        <w:tabs>
          <w:tab w:val="num" w:pos="2880"/>
        </w:tabs>
        <w:ind w:left="2880" w:hanging="360"/>
      </w:pPr>
      <w:rPr>
        <w:rFonts w:ascii="Symbol" w:hAnsi="Symbol" w:hint="default"/>
      </w:rPr>
    </w:lvl>
    <w:lvl w:ilvl="4" w:tplc="48C2C3D4" w:tentative="1">
      <w:start w:val="1"/>
      <w:numFmt w:val="bullet"/>
      <w:lvlText w:val="o"/>
      <w:lvlJc w:val="left"/>
      <w:pPr>
        <w:tabs>
          <w:tab w:val="num" w:pos="3600"/>
        </w:tabs>
        <w:ind w:left="3600" w:hanging="360"/>
      </w:pPr>
      <w:rPr>
        <w:rFonts w:ascii="Courier New" w:hAnsi="Courier New" w:hint="default"/>
      </w:rPr>
    </w:lvl>
    <w:lvl w:ilvl="5" w:tplc="4000BDD0" w:tentative="1">
      <w:start w:val="1"/>
      <w:numFmt w:val="bullet"/>
      <w:lvlText w:val=""/>
      <w:lvlJc w:val="left"/>
      <w:pPr>
        <w:tabs>
          <w:tab w:val="num" w:pos="4320"/>
        </w:tabs>
        <w:ind w:left="4320" w:hanging="360"/>
      </w:pPr>
      <w:rPr>
        <w:rFonts w:ascii="Wingdings" w:hAnsi="Wingdings" w:hint="default"/>
      </w:rPr>
    </w:lvl>
    <w:lvl w:ilvl="6" w:tplc="7DC68D30" w:tentative="1">
      <w:start w:val="1"/>
      <w:numFmt w:val="bullet"/>
      <w:lvlText w:val=""/>
      <w:lvlJc w:val="left"/>
      <w:pPr>
        <w:tabs>
          <w:tab w:val="num" w:pos="5040"/>
        </w:tabs>
        <w:ind w:left="5040" w:hanging="360"/>
      </w:pPr>
      <w:rPr>
        <w:rFonts w:ascii="Symbol" w:hAnsi="Symbol" w:hint="default"/>
      </w:rPr>
    </w:lvl>
    <w:lvl w:ilvl="7" w:tplc="D50E0C7C" w:tentative="1">
      <w:start w:val="1"/>
      <w:numFmt w:val="bullet"/>
      <w:lvlText w:val="o"/>
      <w:lvlJc w:val="left"/>
      <w:pPr>
        <w:tabs>
          <w:tab w:val="num" w:pos="5760"/>
        </w:tabs>
        <w:ind w:left="5760" w:hanging="360"/>
      </w:pPr>
      <w:rPr>
        <w:rFonts w:ascii="Courier New" w:hAnsi="Courier New" w:hint="default"/>
      </w:rPr>
    </w:lvl>
    <w:lvl w:ilvl="8" w:tplc="4F1EB8EE" w:tentative="1">
      <w:start w:val="1"/>
      <w:numFmt w:val="bullet"/>
      <w:lvlText w:val=""/>
      <w:lvlJc w:val="left"/>
      <w:pPr>
        <w:tabs>
          <w:tab w:val="num" w:pos="6480"/>
        </w:tabs>
        <w:ind w:left="6480" w:hanging="360"/>
      </w:pPr>
      <w:rPr>
        <w:rFonts w:ascii="Wingdings" w:hAnsi="Wingdings" w:hint="default"/>
      </w:rPr>
    </w:lvl>
  </w:abstractNum>
  <w:abstractNum w:abstractNumId="16">
    <w:nsid w:val="42E622C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7ED1E0A"/>
    <w:multiLevelType w:val="hybridMultilevel"/>
    <w:tmpl w:val="51708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DC3EB7"/>
    <w:multiLevelType w:val="hybridMultilevel"/>
    <w:tmpl w:val="822E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E1339A"/>
    <w:multiLevelType w:val="hybridMultilevel"/>
    <w:tmpl w:val="EBEE93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9AA1462"/>
    <w:multiLevelType w:val="hybridMultilevel"/>
    <w:tmpl w:val="71DC7B4A"/>
    <w:lvl w:ilvl="0" w:tplc="3B9EABC8">
      <w:start w:val="1"/>
      <w:numFmt w:val="bullet"/>
      <w:lvlText w:val=""/>
      <w:lvlJc w:val="left"/>
      <w:pPr>
        <w:tabs>
          <w:tab w:val="num" w:pos="720"/>
        </w:tabs>
        <w:ind w:left="720" w:hanging="360"/>
      </w:pPr>
      <w:rPr>
        <w:rFonts w:ascii="Symbol" w:hAnsi="Symbol" w:hint="default"/>
      </w:rPr>
    </w:lvl>
    <w:lvl w:ilvl="1" w:tplc="8B640BB6" w:tentative="1">
      <w:start w:val="1"/>
      <w:numFmt w:val="bullet"/>
      <w:lvlText w:val="o"/>
      <w:lvlJc w:val="left"/>
      <w:pPr>
        <w:tabs>
          <w:tab w:val="num" w:pos="1440"/>
        </w:tabs>
        <w:ind w:left="1440" w:hanging="360"/>
      </w:pPr>
      <w:rPr>
        <w:rFonts w:ascii="Courier New" w:hAnsi="Courier New" w:hint="default"/>
      </w:rPr>
    </w:lvl>
    <w:lvl w:ilvl="2" w:tplc="C4769E52" w:tentative="1">
      <w:start w:val="1"/>
      <w:numFmt w:val="bullet"/>
      <w:lvlText w:val=""/>
      <w:lvlJc w:val="left"/>
      <w:pPr>
        <w:tabs>
          <w:tab w:val="num" w:pos="2160"/>
        </w:tabs>
        <w:ind w:left="2160" w:hanging="360"/>
      </w:pPr>
      <w:rPr>
        <w:rFonts w:ascii="Wingdings" w:hAnsi="Wingdings" w:hint="default"/>
      </w:rPr>
    </w:lvl>
    <w:lvl w:ilvl="3" w:tplc="2B76DCDC" w:tentative="1">
      <w:start w:val="1"/>
      <w:numFmt w:val="bullet"/>
      <w:lvlText w:val=""/>
      <w:lvlJc w:val="left"/>
      <w:pPr>
        <w:tabs>
          <w:tab w:val="num" w:pos="2880"/>
        </w:tabs>
        <w:ind w:left="2880" w:hanging="360"/>
      </w:pPr>
      <w:rPr>
        <w:rFonts w:ascii="Symbol" w:hAnsi="Symbol" w:hint="default"/>
      </w:rPr>
    </w:lvl>
    <w:lvl w:ilvl="4" w:tplc="5D249274" w:tentative="1">
      <w:start w:val="1"/>
      <w:numFmt w:val="bullet"/>
      <w:lvlText w:val="o"/>
      <w:lvlJc w:val="left"/>
      <w:pPr>
        <w:tabs>
          <w:tab w:val="num" w:pos="3600"/>
        </w:tabs>
        <w:ind w:left="3600" w:hanging="360"/>
      </w:pPr>
      <w:rPr>
        <w:rFonts w:ascii="Courier New" w:hAnsi="Courier New" w:hint="default"/>
      </w:rPr>
    </w:lvl>
    <w:lvl w:ilvl="5" w:tplc="18E09C28" w:tentative="1">
      <w:start w:val="1"/>
      <w:numFmt w:val="bullet"/>
      <w:lvlText w:val=""/>
      <w:lvlJc w:val="left"/>
      <w:pPr>
        <w:tabs>
          <w:tab w:val="num" w:pos="4320"/>
        </w:tabs>
        <w:ind w:left="4320" w:hanging="360"/>
      </w:pPr>
      <w:rPr>
        <w:rFonts w:ascii="Wingdings" w:hAnsi="Wingdings" w:hint="default"/>
      </w:rPr>
    </w:lvl>
    <w:lvl w:ilvl="6" w:tplc="2222BC70" w:tentative="1">
      <w:start w:val="1"/>
      <w:numFmt w:val="bullet"/>
      <w:lvlText w:val=""/>
      <w:lvlJc w:val="left"/>
      <w:pPr>
        <w:tabs>
          <w:tab w:val="num" w:pos="5040"/>
        </w:tabs>
        <w:ind w:left="5040" w:hanging="360"/>
      </w:pPr>
      <w:rPr>
        <w:rFonts w:ascii="Symbol" w:hAnsi="Symbol" w:hint="default"/>
      </w:rPr>
    </w:lvl>
    <w:lvl w:ilvl="7" w:tplc="AE04681A" w:tentative="1">
      <w:start w:val="1"/>
      <w:numFmt w:val="bullet"/>
      <w:lvlText w:val="o"/>
      <w:lvlJc w:val="left"/>
      <w:pPr>
        <w:tabs>
          <w:tab w:val="num" w:pos="5760"/>
        </w:tabs>
        <w:ind w:left="5760" w:hanging="360"/>
      </w:pPr>
      <w:rPr>
        <w:rFonts w:ascii="Courier New" w:hAnsi="Courier New" w:hint="default"/>
      </w:rPr>
    </w:lvl>
    <w:lvl w:ilvl="8" w:tplc="3C1C6756" w:tentative="1">
      <w:start w:val="1"/>
      <w:numFmt w:val="bullet"/>
      <w:lvlText w:val=""/>
      <w:lvlJc w:val="left"/>
      <w:pPr>
        <w:tabs>
          <w:tab w:val="num" w:pos="6480"/>
        </w:tabs>
        <w:ind w:left="6480" w:hanging="360"/>
      </w:pPr>
      <w:rPr>
        <w:rFonts w:ascii="Wingdings" w:hAnsi="Wingdings" w:hint="default"/>
      </w:rPr>
    </w:lvl>
  </w:abstractNum>
  <w:abstractNum w:abstractNumId="21">
    <w:nsid w:val="59C06300"/>
    <w:multiLevelType w:val="hybridMultilevel"/>
    <w:tmpl w:val="A0F44B6C"/>
    <w:lvl w:ilvl="0" w:tplc="8698FA26">
      <w:start w:val="1"/>
      <w:numFmt w:val="bullet"/>
      <w:lvlText w:val=""/>
      <w:lvlJc w:val="left"/>
      <w:pPr>
        <w:tabs>
          <w:tab w:val="num" w:pos="720"/>
        </w:tabs>
        <w:ind w:left="720" w:hanging="360"/>
      </w:pPr>
      <w:rPr>
        <w:rFonts w:ascii="Symbol" w:hAnsi="Symbol" w:hint="default"/>
      </w:rPr>
    </w:lvl>
    <w:lvl w:ilvl="1" w:tplc="39D86B7C" w:tentative="1">
      <w:start w:val="1"/>
      <w:numFmt w:val="bullet"/>
      <w:lvlText w:val="o"/>
      <w:lvlJc w:val="left"/>
      <w:pPr>
        <w:tabs>
          <w:tab w:val="num" w:pos="1440"/>
        </w:tabs>
        <w:ind w:left="1440" w:hanging="360"/>
      </w:pPr>
      <w:rPr>
        <w:rFonts w:ascii="Courier New" w:hAnsi="Courier New" w:hint="default"/>
      </w:rPr>
    </w:lvl>
    <w:lvl w:ilvl="2" w:tplc="D6589CBC" w:tentative="1">
      <w:start w:val="1"/>
      <w:numFmt w:val="bullet"/>
      <w:lvlText w:val=""/>
      <w:lvlJc w:val="left"/>
      <w:pPr>
        <w:tabs>
          <w:tab w:val="num" w:pos="2160"/>
        </w:tabs>
        <w:ind w:left="2160" w:hanging="360"/>
      </w:pPr>
      <w:rPr>
        <w:rFonts w:ascii="Wingdings" w:hAnsi="Wingdings" w:hint="default"/>
      </w:rPr>
    </w:lvl>
    <w:lvl w:ilvl="3" w:tplc="6052AE56" w:tentative="1">
      <w:start w:val="1"/>
      <w:numFmt w:val="bullet"/>
      <w:lvlText w:val=""/>
      <w:lvlJc w:val="left"/>
      <w:pPr>
        <w:tabs>
          <w:tab w:val="num" w:pos="2880"/>
        </w:tabs>
        <w:ind w:left="2880" w:hanging="360"/>
      </w:pPr>
      <w:rPr>
        <w:rFonts w:ascii="Symbol" w:hAnsi="Symbol" w:hint="default"/>
      </w:rPr>
    </w:lvl>
    <w:lvl w:ilvl="4" w:tplc="8D94DF84" w:tentative="1">
      <w:start w:val="1"/>
      <w:numFmt w:val="bullet"/>
      <w:lvlText w:val="o"/>
      <w:lvlJc w:val="left"/>
      <w:pPr>
        <w:tabs>
          <w:tab w:val="num" w:pos="3600"/>
        </w:tabs>
        <w:ind w:left="3600" w:hanging="360"/>
      </w:pPr>
      <w:rPr>
        <w:rFonts w:ascii="Courier New" w:hAnsi="Courier New" w:hint="default"/>
      </w:rPr>
    </w:lvl>
    <w:lvl w:ilvl="5" w:tplc="67744D86" w:tentative="1">
      <w:start w:val="1"/>
      <w:numFmt w:val="bullet"/>
      <w:lvlText w:val=""/>
      <w:lvlJc w:val="left"/>
      <w:pPr>
        <w:tabs>
          <w:tab w:val="num" w:pos="4320"/>
        </w:tabs>
        <w:ind w:left="4320" w:hanging="360"/>
      </w:pPr>
      <w:rPr>
        <w:rFonts w:ascii="Wingdings" w:hAnsi="Wingdings" w:hint="default"/>
      </w:rPr>
    </w:lvl>
    <w:lvl w:ilvl="6" w:tplc="6FA0B240" w:tentative="1">
      <w:start w:val="1"/>
      <w:numFmt w:val="bullet"/>
      <w:lvlText w:val=""/>
      <w:lvlJc w:val="left"/>
      <w:pPr>
        <w:tabs>
          <w:tab w:val="num" w:pos="5040"/>
        </w:tabs>
        <w:ind w:left="5040" w:hanging="360"/>
      </w:pPr>
      <w:rPr>
        <w:rFonts w:ascii="Symbol" w:hAnsi="Symbol" w:hint="default"/>
      </w:rPr>
    </w:lvl>
    <w:lvl w:ilvl="7" w:tplc="F57C3FF4" w:tentative="1">
      <w:start w:val="1"/>
      <w:numFmt w:val="bullet"/>
      <w:lvlText w:val="o"/>
      <w:lvlJc w:val="left"/>
      <w:pPr>
        <w:tabs>
          <w:tab w:val="num" w:pos="5760"/>
        </w:tabs>
        <w:ind w:left="5760" w:hanging="360"/>
      </w:pPr>
      <w:rPr>
        <w:rFonts w:ascii="Courier New" w:hAnsi="Courier New" w:hint="default"/>
      </w:rPr>
    </w:lvl>
    <w:lvl w:ilvl="8" w:tplc="F1B8E134" w:tentative="1">
      <w:start w:val="1"/>
      <w:numFmt w:val="bullet"/>
      <w:lvlText w:val=""/>
      <w:lvlJc w:val="left"/>
      <w:pPr>
        <w:tabs>
          <w:tab w:val="num" w:pos="6480"/>
        </w:tabs>
        <w:ind w:left="6480" w:hanging="360"/>
      </w:pPr>
      <w:rPr>
        <w:rFonts w:ascii="Wingdings" w:hAnsi="Wingdings" w:hint="default"/>
      </w:rPr>
    </w:lvl>
  </w:abstractNum>
  <w:abstractNum w:abstractNumId="22">
    <w:nsid w:val="62EE1EFE"/>
    <w:multiLevelType w:val="hybridMultilevel"/>
    <w:tmpl w:val="61489B22"/>
    <w:lvl w:ilvl="0" w:tplc="49F6CB80">
      <w:start w:val="1"/>
      <w:numFmt w:val="decimal"/>
      <w:lvlText w:val="%1."/>
      <w:lvlJc w:val="left"/>
      <w:pPr>
        <w:tabs>
          <w:tab w:val="num" w:pos="765"/>
        </w:tabs>
        <w:ind w:left="765" w:hanging="360"/>
      </w:pPr>
      <w:rPr>
        <w:rFonts w:cs="Times New Roman"/>
      </w:rPr>
    </w:lvl>
    <w:lvl w:ilvl="1" w:tplc="98CC7534" w:tentative="1">
      <w:start w:val="1"/>
      <w:numFmt w:val="lowerLetter"/>
      <w:lvlText w:val="%2."/>
      <w:lvlJc w:val="left"/>
      <w:pPr>
        <w:tabs>
          <w:tab w:val="num" w:pos="1485"/>
        </w:tabs>
        <w:ind w:left="1485" w:hanging="360"/>
      </w:pPr>
      <w:rPr>
        <w:rFonts w:cs="Times New Roman"/>
      </w:rPr>
    </w:lvl>
    <w:lvl w:ilvl="2" w:tplc="B7B64D7C" w:tentative="1">
      <w:start w:val="1"/>
      <w:numFmt w:val="lowerRoman"/>
      <w:lvlText w:val="%3."/>
      <w:lvlJc w:val="right"/>
      <w:pPr>
        <w:tabs>
          <w:tab w:val="num" w:pos="2205"/>
        </w:tabs>
        <w:ind w:left="2205" w:hanging="180"/>
      </w:pPr>
      <w:rPr>
        <w:rFonts w:cs="Times New Roman"/>
      </w:rPr>
    </w:lvl>
    <w:lvl w:ilvl="3" w:tplc="059EFD5C" w:tentative="1">
      <w:start w:val="1"/>
      <w:numFmt w:val="decimal"/>
      <w:lvlText w:val="%4."/>
      <w:lvlJc w:val="left"/>
      <w:pPr>
        <w:tabs>
          <w:tab w:val="num" w:pos="2925"/>
        </w:tabs>
        <w:ind w:left="2925" w:hanging="360"/>
      </w:pPr>
      <w:rPr>
        <w:rFonts w:cs="Times New Roman"/>
      </w:rPr>
    </w:lvl>
    <w:lvl w:ilvl="4" w:tplc="35DC817E" w:tentative="1">
      <w:start w:val="1"/>
      <w:numFmt w:val="lowerLetter"/>
      <w:lvlText w:val="%5."/>
      <w:lvlJc w:val="left"/>
      <w:pPr>
        <w:tabs>
          <w:tab w:val="num" w:pos="3645"/>
        </w:tabs>
        <w:ind w:left="3645" w:hanging="360"/>
      </w:pPr>
      <w:rPr>
        <w:rFonts w:cs="Times New Roman"/>
      </w:rPr>
    </w:lvl>
    <w:lvl w:ilvl="5" w:tplc="577204A0" w:tentative="1">
      <w:start w:val="1"/>
      <w:numFmt w:val="lowerRoman"/>
      <w:lvlText w:val="%6."/>
      <w:lvlJc w:val="right"/>
      <w:pPr>
        <w:tabs>
          <w:tab w:val="num" w:pos="4365"/>
        </w:tabs>
        <w:ind w:left="4365" w:hanging="180"/>
      </w:pPr>
      <w:rPr>
        <w:rFonts w:cs="Times New Roman"/>
      </w:rPr>
    </w:lvl>
    <w:lvl w:ilvl="6" w:tplc="EB62936C" w:tentative="1">
      <w:start w:val="1"/>
      <w:numFmt w:val="decimal"/>
      <w:lvlText w:val="%7."/>
      <w:lvlJc w:val="left"/>
      <w:pPr>
        <w:tabs>
          <w:tab w:val="num" w:pos="5085"/>
        </w:tabs>
        <w:ind w:left="5085" w:hanging="360"/>
      </w:pPr>
      <w:rPr>
        <w:rFonts w:cs="Times New Roman"/>
      </w:rPr>
    </w:lvl>
    <w:lvl w:ilvl="7" w:tplc="20DAA1B8" w:tentative="1">
      <w:start w:val="1"/>
      <w:numFmt w:val="lowerLetter"/>
      <w:lvlText w:val="%8."/>
      <w:lvlJc w:val="left"/>
      <w:pPr>
        <w:tabs>
          <w:tab w:val="num" w:pos="5805"/>
        </w:tabs>
        <w:ind w:left="5805" w:hanging="360"/>
      </w:pPr>
      <w:rPr>
        <w:rFonts w:cs="Times New Roman"/>
      </w:rPr>
    </w:lvl>
    <w:lvl w:ilvl="8" w:tplc="97BA6516" w:tentative="1">
      <w:start w:val="1"/>
      <w:numFmt w:val="lowerRoman"/>
      <w:lvlText w:val="%9."/>
      <w:lvlJc w:val="right"/>
      <w:pPr>
        <w:tabs>
          <w:tab w:val="num" w:pos="6525"/>
        </w:tabs>
        <w:ind w:left="6525" w:hanging="180"/>
      </w:pPr>
      <w:rPr>
        <w:rFonts w:cs="Times New Roman"/>
      </w:rPr>
    </w:lvl>
  </w:abstractNum>
  <w:abstractNum w:abstractNumId="23">
    <w:nsid w:val="64EA3719"/>
    <w:multiLevelType w:val="hybridMultilevel"/>
    <w:tmpl w:val="05BAF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CA60EB"/>
    <w:multiLevelType w:val="hybridMultilevel"/>
    <w:tmpl w:val="D196F5C2"/>
    <w:lvl w:ilvl="0" w:tplc="0D6A2216">
      <w:start w:val="1"/>
      <w:numFmt w:val="bullet"/>
      <w:lvlText w:val=""/>
      <w:lvlJc w:val="left"/>
      <w:pPr>
        <w:tabs>
          <w:tab w:val="num" w:pos="720"/>
        </w:tabs>
        <w:ind w:left="720" w:hanging="360"/>
      </w:pPr>
      <w:rPr>
        <w:rFonts w:ascii="Symbol" w:hAnsi="Symbol" w:hint="default"/>
      </w:rPr>
    </w:lvl>
    <w:lvl w:ilvl="1" w:tplc="2CE00BCE" w:tentative="1">
      <w:start w:val="1"/>
      <w:numFmt w:val="bullet"/>
      <w:lvlText w:val="o"/>
      <w:lvlJc w:val="left"/>
      <w:pPr>
        <w:tabs>
          <w:tab w:val="num" w:pos="1440"/>
        </w:tabs>
        <w:ind w:left="1440" w:hanging="360"/>
      </w:pPr>
      <w:rPr>
        <w:rFonts w:ascii="Courier New" w:hAnsi="Courier New" w:hint="default"/>
      </w:rPr>
    </w:lvl>
    <w:lvl w:ilvl="2" w:tplc="5C5E0C2A" w:tentative="1">
      <w:start w:val="1"/>
      <w:numFmt w:val="bullet"/>
      <w:lvlText w:val=""/>
      <w:lvlJc w:val="left"/>
      <w:pPr>
        <w:tabs>
          <w:tab w:val="num" w:pos="2160"/>
        </w:tabs>
        <w:ind w:left="2160" w:hanging="360"/>
      </w:pPr>
      <w:rPr>
        <w:rFonts w:ascii="Wingdings" w:hAnsi="Wingdings" w:hint="default"/>
      </w:rPr>
    </w:lvl>
    <w:lvl w:ilvl="3" w:tplc="0572631E" w:tentative="1">
      <w:start w:val="1"/>
      <w:numFmt w:val="bullet"/>
      <w:lvlText w:val=""/>
      <w:lvlJc w:val="left"/>
      <w:pPr>
        <w:tabs>
          <w:tab w:val="num" w:pos="2880"/>
        </w:tabs>
        <w:ind w:left="2880" w:hanging="360"/>
      </w:pPr>
      <w:rPr>
        <w:rFonts w:ascii="Symbol" w:hAnsi="Symbol" w:hint="default"/>
      </w:rPr>
    </w:lvl>
    <w:lvl w:ilvl="4" w:tplc="077ED1AA" w:tentative="1">
      <w:start w:val="1"/>
      <w:numFmt w:val="bullet"/>
      <w:lvlText w:val="o"/>
      <w:lvlJc w:val="left"/>
      <w:pPr>
        <w:tabs>
          <w:tab w:val="num" w:pos="3600"/>
        </w:tabs>
        <w:ind w:left="3600" w:hanging="360"/>
      </w:pPr>
      <w:rPr>
        <w:rFonts w:ascii="Courier New" w:hAnsi="Courier New" w:hint="default"/>
      </w:rPr>
    </w:lvl>
    <w:lvl w:ilvl="5" w:tplc="11647306" w:tentative="1">
      <w:start w:val="1"/>
      <w:numFmt w:val="bullet"/>
      <w:lvlText w:val=""/>
      <w:lvlJc w:val="left"/>
      <w:pPr>
        <w:tabs>
          <w:tab w:val="num" w:pos="4320"/>
        </w:tabs>
        <w:ind w:left="4320" w:hanging="360"/>
      </w:pPr>
      <w:rPr>
        <w:rFonts w:ascii="Wingdings" w:hAnsi="Wingdings" w:hint="default"/>
      </w:rPr>
    </w:lvl>
    <w:lvl w:ilvl="6" w:tplc="37BCA3BA" w:tentative="1">
      <w:start w:val="1"/>
      <w:numFmt w:val="bullet"/>
      <w:lvlText w:val=""/>
      <w:lvlJc w:val="left"/>
      <w:pPr>
        <w:tabs>
          <w:tab w:val="num" w:pos="5040"/>
        </w:tabs>
        <w:ind w:left="5040" w:hanging="360"/>
      </w:pPr>
      <w:rPr>
        <w:rFonts w:ascii="Symbol" w:hAnsi="Symbol" w:hint="default"/>
      </w:rPr>
    </w:lvl>
    <w:lvl w:ilvl="7" w:tplc="7E422054" w:tentative="1">
      <w:start w:val="1"/>
      <w:numFmt w:val="bullet"/>
      <w:lvlText w:val="o"/>
      <w:lvlJc w:val="left"/>
      <w:pPr>
        <w:tabs>
          <w:tab w:val="num" w:pos="5760"/>
        </w:tabs>
        <w:ind w:left="5760" w:hanging="360"/>
      </w:pPr>
      <w:rPr>
        <w:rFonts w:ascii="Courier New" w:hAnsi="Courier New" w:hint="default"/>
      </w:rPr>
    </w:lvl>
    <w:lvl w:ilvl="8" w:tplc="9E7EE9AE" w:tentative="1">
      <w:start w:val="1"/>
      <w:numFmt w:val="bullet"/>
      <w:lvlText w:val=""/>
      <w:lvlJc w:val="left"/>
      <w:pPr>
        <w:tabs>
          <w:tab w:val="num" w:pos="6480"/>
        </w:tabs>
        <w:ind w:left="6480" w:hanging="360"/>
      </w:pPr>
      <w:rPr>
        <w:rFonts w:ascii="Wingdings" w:hAnsi="Wingdings" w:hint="default"/>
      </w:rPr>
    </w:lvl>
  </w:abstractNum>
  <w:abstractNum w:abstractNumId="25">
    <w:nsid w:val="6C53084B"/>
    <w:multiLevelType w:val="hybridMultilevel"/>
    <w:tmpl w:val="F9EA208C"/>
    <w:lvl w:ilvl="0" w:tplc="8BF26EA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C5F4CA2"/>
    <w:multiLevelType w:val="hybridMultilevel"/>
    <w:tmpl w:val="13F643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275343C"/>
    <w:multiLevelType w:val="hybridMultilevel"/>
    <w:tmpl w:val="5378BB80"/>
    <w:lvl w:ilvl="0" w:tplc="F842BA7E">
      <w:start w:val="1"/>
      <w:numFmt w:val="bullet"/>
      <w:lvlText w:val=""/>
      <w:lvlJc w:val="left"/>
      <w:pPr>
        <w:tabs>
          <w:tab w:val="num" w:pos="360"/>
        </w:tabs>
        <w:ind w:left="360" w:hanging="360"/>
      </w:pPr>
      <w:rPr>
        <w:rFonts w:ascii="Symbol" w:hAnsi="Symbol" w:hint="default"/>
      </w:rPr>
    </w:lvl>
    <w:lvl w:ilvl="1" w:tplc="262CB604" w:tentative="1">
      <w:start w:val="1"/>
      <w:numFmt w:val="bullet"/>
      <w:lvlText w:val="o"/>
      <w:lvlJc w:val="left"/>
      <w:pPr>
        <w:tabs>
          <w:tab w:val="num" w:pos="1080"/>
        </w:tabs>
        <w:ind w:left="1080" w:hanging="360"/>
      </w:pPr>
      <w:rPr>
        <w:rFonts w:ascii="Courier New" w:hAnsi="Courier New" w:hint="default"/>
      </w:rPr>
    </w:lvl>
    <w:lvl w:ilvl="2" w:tplc="5C54922C" w:tentative="1">
      <w:start w:val="1"/>
      <w:numFmt w:val="bullet"/>
      <w:lvlText w:val=""/>
      <w:lvlJc w:val="left"/>
      <w:pPr>
        <w:tabs>
          <w:tab w:val="num" w:pos="1800"/>
        </w:tabs>
        <w:ind w:left="1800" w:hanging="360"/>
      </w:pPr>
      <w:rPr>
        <w:rFonts w:ascii="Wingdings" w:hAnsi="Wingdings" w:hint="default"/>
      </w:rPr>
    </w:lvl>
    <w:lvl w:ilvl="3" w:tplc="4824E08A" w:tentative="1">
      <w:start w:val="1"/>
      <w:numFmt w:val="bullet"/>
      <w:lvlText w:val=""/>
      <w:lvlJc w:val="left"/>
      <w:pPr>
        <w:tabs>
          <w:tab w:val="num" w:pos="2520"/>
        </w:tabs>
        <w:ind w:left="2520" w:hanging="360"/>
      </w:pPr>
      <w:rPr>
        <w:rFonts w:ascii="Symbol" w:hAnsi="Symbol" w:hint="default"/>
      </w:rPr>
    </w:lvl>
    <w:lvl w:ilvl="4" w:tplc="B76C2206" w:tentative="1">
      <w:start w:val="1"/>
      <w:numFmt w:val="bullet"/>
      <w:lvlText w:val="o"/>
      <w:lvlJc w:val="left"/>
      <w:pPr>
        <w:tabs>
          <w:tab w:val="num" w:pos="3240"/>
        </w:tabs>
        <w:ind w:left="3240" w:hanging="360"/>
      </w:pPr>
      <w:rPr>
        <w:rFonts w:ascii="Courier New" w:hAnsi="Courier New" w:hint="default"/>
      </w:rPr>
    </w:lvl>
    <w:lvl w:ilvl="5" w:tplc="8E1AE40C" w:tentative="1">
      <w:start w:val="1"/>
      <w:numFmt w:val="bullet"/>
      <w:lvlText w:val=""/>
      <w:lvlJc w:val="left"/>
      <w:pPr>
        <w:tabs>
          <w:tab w:val="num" w:pos="3960"/>
        </w:tabs>
        <w:ind w:left="3960" w:hanging="360"/>
      </w:pPr>
      <w:rPr>
        <w:rFonts w:ascii="Wingdings" w:hAnsi="Wingdings" w:hint="default"/>
      </w:rPr>
    </w:lvl>
    <w:lvl w:ilvl="6" w:tplc="3994695E" w:tentative="1">
      <w:start w:val="1"/>
      <w:numFmt w:val="bullet"/>
      <w:lvlText w:val=""/>
      <w:lvlJc w:val="left"/>
      <w:pPr>
        <w:tabs>
          <w:tab w:val="num" w:pos="4680"/>
        </w:tabs>
        <w:ind w:left="4680" w:hanging="360"/>
      </w:pPr>
      <w:rPr>
        <w:rFonts w:ascii="Symbol" w:hAnsi="Symbol" w:hint="default"/>
      </w:rPr>
    </w:lvl>
    <w:lvl w:ilvl="7" w:tplc="CF380E22" w:tentative="1">
      <w:start w:val="1"/>
      <w:numFmt w:val="bullet"/>
      <w:lvlText w:val="o"/>
      <w:lvlJc w:val="left"/>
      <w:pPr>
        <w:tabs>
          <w:tab w:val="num" w:pos="5400"/>
        </w:tabs>
        <w:ind w:left="5400" w:hanging="360"/>
      </w:pPr>
      <w:rPr>
        <w:rFonts w:ascii="Courier New" w:hAnsi="Courier New" w:hint="default"/>
      </w:rPr>
    </w:lvl>
    <w:lvl w:ilvl="8" w:tplc="8BA6F484" w:tentative="1">
      <w:start w:val="1"/>
      <w:numFmt w:val="bullet"/>
      <w:lvlText w:val=""/>
      <w:lvlJc w:val="left"/>
      <w:pPr>
        <w:tabs>
          <w:tab w:val="num" w:pos="6120"/>
        </w:tabs>
        <w:ind w:left="6120" w:hanging="360"/>
      </w:pPr>
      <w:rPr>
        <w:rFonts w:ascii="Wingdings" w:hAnsi="Wingdings" w:hint="default"/>
      </w:rPr>
    </w:lvl>
  </w:abstractNum>
  <w:abstractNum w:abstractNumId="28">
    <w:nsid w:val="72DE098B"/>
    <w:multiLevelType w:val="hybridMultilevel"/>
    <w:tmpl w:val="9E246140"/>
    <w:lvl w:ilvl="0" w:tplc="3B1AB45E">
      <w:start w:val="1"/>
      <w:numFmt w:val="bullet"/>
      <w:lvlText w:val=""/>
      <w:lvlJc w:val="left"/>
      <w:pPr>
        <w:tabs>
          <w:tab w:val="num" w:pos="720"/>
        </w:tabs>
        <w:ind w:left="720" w:hanging="360"/>
      </w:pPr>
      <w:rPr>
        <w:rFonts w:ascii="Symbol" w:hAnsi="Symbol" w:hint="default"/>
      </w:rPr>
    </w:lvl>
    <w:lvl w:ilvl="1" w:tplc="01F8D206" w:tentative="1">
      <w:start w:val="1"/>
      <w:numFmt w:val="bullet"/>
      <w:lvlText w:val="o"/>
      <w:lvlJc w:val="left"/>
      <w:pPr>
        <w:tabs>
          <w:tab w:val="num" w:pos="1440"/>
        </w:tabs>
        <w:ind w:left="1440" w:hanging="360"/>
      </w:pPr>
      <w:rPr>
        <w:rFonts w:ascii="Courier New" w:hAnsi="Courier New" w:hint="default"/>
      </w:rPr>
    </w:lvl>
    <w:lvl w:ilvl="2" w:tplc="E1A6601C" w:tentative="1">
      <w:start w:val="1"/>
      <w:numFmt w:val="bullet"/>
      <w:lvlText w:val=""/>
      <w:lvlJc w:val="left"/>
      <w:pPr>
        <w:tabs>
          <w:tab w:val="num" w:pos="2160"/>
        </w:tabs>
        <w:ind w:left="2160" w:hanging="360"/>
      </w:pPr>
      <w:rPr>
        <w:rFonts w:ascii="Wingdings" w:hAnsi="Wingdings" w:hint="default"/>
      </w:rPr>
    </w:lvl>
    <w:lvl w:ilvl="3" w:tplc="68E801F4" w:tentative="1">
      <w:start w:val="1"/>
      <w:numFmt w:val="bullet"/>
      <w:lvlText w:val=""/>
      <w:lvlJc w:val="left"/>
      <w:pPr>
        <w:tabs>
          <w:tab w:val="num" w:pos="2880"/>
        </w:tabs>
        <w:ind w:left="2880" w:hanging="360"/>
      </w:pPr>
      <w:rPr>
        <w:rFonts w:ascii="Symbol" w:hAnsi="Symbol" w:hint="default"/>
      </w:rPr>
    </w:lvl>
    <w:lvl w:ilvl="4" w:tplc="5978B520" w:tentative="1">
      <w:start w:val="1"/>
      <w:numFmt w:val="bullet"/>
      <w:lvlText w:val="o"/>
      <w:lvlJc w:val="left"/>
      <w:pPr>
        <w:tabs>
          <w:tab w:val="num" w:pos="3600"/>
        </w:tabs>
        <w:ind w:left="3600" w:hanging="360"/>
      </w:pPr>
      <w:rPr>
        <w:rFonts w:ascii="Courier New" w:hAnsi="Courier New" w:hint="default"/>
      </w:rPr>
    </w:lvl>
    <w:lvl w:ilvl="5" w:tplc="41327F1C" w:tentative="1">
      <w:start w:val="1"/>
      <w:numFmt w:val="bullet"/>
      <w:lvlText w:val=""/>
      <w:lvlJc w:val="left"/>
      <w:pPr>
        <w:tabs>
          <w:tab w:val="num" w:pos="4320"/>
        </w:tabs>
        <w:ind w:left="4320" w:hanging="360"/>
      </w:pPr>
      <w:rPr>
        <w:rFonts w:ascii="Wingdings" w:hAnsi="Wingdings" w:hint="default"/>
      </w:rPr>
    </w:lvl>
    <w:lvl w:ilvl="6" w:tplc="D69A73A8" w:tentative="1">
      <w:start w:val="1"/>
      <w:numFmt w:val="bullet"/>
      <w:lvlText w:val=""/>
      <w:lvlJc w:val="left"/>
      <w:pPr>
        <w:tabs>
          <w:tab w:val="num" w:pos="5040"/>
        </w:tabs>
        <w:ind w:left="5040" w:hanging="360"/>
      </w:pPr>
      <w:rPr>
        <w:rFonts w:ascii="Symbol" w:hAnsi="Symbol" w:hint="default"/>
      </w:rPr>
    </w:lvl>
    <w:lvl w:ilvl="7" w:tplc="6ED0846A" w:tentative="1">
      <w:start w:val="1"/>
      <w:numFmt w:val="bullet"/>
      <w:lvlText w:val="o"/>
      <w:lvlJc w:val="left"/>
      <w:pPr>
        <w:tabs>
          <w:tab w:val="num" w:pos="5760"/>
        </w:tabs>
        <w:ind w:left="5760" w:hanging="360"/>
      </w:pPr>
      <w:rPr>
        <w:rFonts w:ascii="Courier New" w:hAnsi="Courier New" w:hint="default"/>
      </w:rPr>
    </w:lvl>
    <w:lvl w:ilvl="8" w:tplc="5038E15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27"/>
  </w:num>
  <w:num w:numId="4">
    <w:abstractNumId w:val="2"/>
  </w:num>
  <w:num w:numId="5">
    <w:abstractNumId w:val="1"/>
  </w:num>
  <w:num w:numId="6">
    <w:abstractNumId w:val="13"/>
  </w:num>
  <w:num w:numId="7">
    <w:abstractNumId w:val="0"/>
  </w:num>
  <w:num w:numId="8">
    <w:abstractNumId w:val="15"/>
  </w:num>
  <w:num w:numId="9">
    <w:abstractNumId w:val="11"/>
  </w:num>
  <w:num w:numId="10">
    <w:abstractNumId w:val="22"/>
  </w:num>
  <w:num w:numId="11">
    <w:abstractNumId w:val="4"/>
  </w:num>
  <w:num w:numId="12">
    <w:abstractNumId w:val="10"/>
  </w:num>
  <w:num w:numId="13">
    <w:abstractNumId w:val="14"/>
  </w:num>
  <w:num w:numId="14">
    <w:abstractNumId w:val="24"/>
  </w:num>
  <w:num w:numId="15">
    <w:abstractNumId w:val="20"/>
  </w:num>
  <w:num w:numId="16">
    <w:abstractNumId w:val="9"/>
  </w:num>
  <w:num w:numId="17">
    <w:abstractNumId w:val="28"/>
  </w:num>
  <w:num w:numId="18">
    <w:abstractNumId w:val="3"/>
  </w:num>
  <w:num w:numId="19">
    <w:abstractNumId w:val="17"/>
  </w:num>
  <w:num w:numId="20">
    <w:abstractNumId w:val="25"/>
  </w:num>
  <w:num w:numId="21">
    <w:abstractNumId w:val="23"/>
  </w:num>
  <w:num w:numId="22">
    <w:abstractNumId w:val="6"/>
  </w:num>
  <w:num w:numId="23">
    <w:abstractNumId w:val="18"/>
  </w:num>
  <w:num w:numId="24">
    <w:abstractNumId w:val="8"/>
  </w:num>
  <w:num w:numId="25">
    <w:abstractNumId w:val="12"/>
  </w:num>
  <w:num w:numId="26">
    <w:abstractNumId w:val="26"/>
  </w:num>
  <w:num w:numId="27">
    <w:abstractNumId w:val="19"/>
  </w:num>
  <w:num w:numId="28">
    <w:abstractNumId w:val="5"/>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bordersDoNotSurroundHeader/>
  <w:bordersDoNotSurroundFooter/>
  <w:stylePaneFormatFilter w:val="3F01"/>
  <w:trackRevisions/>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0208"/>
    <w:rsid w:val="00005F53"/>
    <w:rsid w:val="0000788D"/>
    <w:rsid w:val="00013D0E"/>
    <w:rsid w:val="00025D0A"/>
    <w:rsid w:val="00032D82"/>
    <w:rsid w:val="00037AB2"/>
    <w:rsid w:val="000421C1"/>
    <w:rsid w:val="00051997"/>
    <w:rsid w:val="000548D3"/>
    <w:rsid w:val="00060ECC"/>
    <w:rsid w:val="00066122"/>
    <w:rsid w:val="00074312"/>
    <w:rsid w:val="00074840"/>
    <w:rsid w:val="00077414"/>
    <w:rsid w:val="00077DC9"/>
    <w:rsid w:val="00091FFA"/>
    <w:rsid w:val="00092C88"/>
    <w:rsid w:val="00093D0A"/>
    <w:rsid w:val="000949E5"/>
    <w:rsid w:val="000966E1"/>
    <w:rsid w:val="000A2391"/>
    <w:rsid w:val="000A576F"/>
    <w:rsid w:val="000B1F55"/>
    <w:rsid w:val="000B4428"/>
    <w:rsid w:val="000C1C02"/>
    <w:rsid w:val="000C574F"/>
    <w:rsid w:val="000C716A"/>
    <w:rsid w:val="000D6E5E"/>
    <w:rsid w:val="000E0B81"/>
    <w:rsid w:val="000E41D8"/>
    <w:rsid w:val="000E6D99"/>
    <w:rsid w:val="000F0C64"/>
    <w:rsid w:val="000F3F03"/>
    <w:rsid w:val="000F6C25"/>
    <w:rsid w:val="00100338"/>
    <w:rsid w:val="00102176"/>
    <w:rsid w:val="00103FD0"/>
    <w:rsid w:val="00104F56"/>
    <w:rsid w:val="001172EF"/>
    <w:rsid w:val="00126692"/>
    <w:rsid w:val="00127893"/>
    <w:rsid w:val="00135D2B"/>
    <w:rsid w:val="00140FF2"/>
    <w:rsid w:val="001414A1"/>
    <w:rsid w:val="00144BA2"/>
    <w:rsid w:val="001457DE"/>
    <w:rsid w:val="00155A46"/>
    <w:rsid w:val="0015721F"/>
    <w:rsid w:val="001620EF"/>
    <w:rsid w:val="00164C01"/>
    <w:rsid w:val="00194949"/>
    <w:rsid w:val="001B10E5"/>
    <w:rsid w:val="001B319F"/>
    <w:rsid w:val="001C1C2F"/>
    <w:rsid w:val="001D02C8"/>
    <w:rsid w:val="001D1335"/>
    <w:rsid w:val="001E71D4"/>
    <w:rsid w:val="001F2A16"/>
    <w:rsid w:val="001F373E"/>
    <w:rsid w:val="00204430"/>
    <w:rsid w:val="002058C7"/>
    <w:rsid w:val="00224A6A"/>
    <w:rsid w:val="00227F8F"/>
    <w:rsid w:val="0023384E"/>
    <w:rsid w:val="00237E28"/>
    <w:rsid w:val="00252D97"/>
    <w:rsid w:val="00256FAB"/>
    <w:rsid w:val="002601A0"/>
    <w:rsid w:val="00260208"/>
    <w:rsid w:val="00266003"/>
    <w:rsid w:val="0027450D"/>
    <w:rsid w:val="002843E9"/>
    <w:rsid w:val="00291CC6"/>
    <w:rsid w:val="002A293D"/>
    <w:rsid w:val="002A3C2F"/>
    <w:rsid w:val="002B7737"/>
    <w:rsid w:val="002C21A3"/>
    <w:rsid w:val="002D2727"/>
    <w:rsid w:val="002D48CE"/>
    <w:rsid w:val="002D7FDD"/>
    <w:rsid w:val="002E5F1D"/>
    <w:rsid w:val="002E6AB5"/>
    <w:rsid w:val="002E779D"/>
    <w:rsid w:val="002F01D9"/>
    <w:rsid w:val="002F606C"/>
    <w:rsid w:val="002F63AB"/>
    <w:rsid w:val="003022AA"/>
    <w:rsid w:val="00312AE4"/>
    <w:rsid w:val="00322819"/>
    <w:rsid w:val="003276D0"/>
    <w:rsid w:val="00327D1B"/>
    <w:rsid w:val="00327FD4"/>
    <w:rsid w:val="00327FE3"/>
    <w:rsid w:val="00332E1B"/>
    <w:rsid w:val="0033472C"/>
    <w:rsid w:val="00351CB7"/>
    <w:rsid w:val="0036275C"/>
    <w:rsid w:val="00364C61"/>
    <w:rsid w:val="003761B2"/>
    <w:rsid w:val="00395A6F"/>
    <w:rsid w:val="00395E1B"/>
    <w:rsid w:val="003B70EC"/>
    <w:rsid w:val="003B7975"/>
    <w:rsid w:val="003C09E8"/>
    <w:rsid w:val="003C45A3"/>
    <w:rsid w:val="003C54A3"/>
    <w:rsid w:val="003D0985"/>
    <w:rsid w:val="003D4421"/>
    <w:rsid w:val="003D5038"/>
    <w:rsid w:val="003D5DCA"/>
    <w:rsid w:val="003E02F8"/>
    <w:rsid w:val="003E17D1"/>
    <w:rsid w:val="003F1A34"/>
    <w:rsid w:val="003F1F3C"/>
    <w:rsid w:val="003F2528"/>
    <w:rsid w:val="003F3618"/>
    <w:rsid w:val="004002E4"/>
    <w:rsid w:val="0040044B"/>
    <w:rsid w:val="00400DE0"/>
    <w:rsid w:val="00410660"/>
    <w:rsid w:val="00427AD3"/>
    <w:rsid w:val="00430D5A"/>
    <w:rsid w:val="00431DA1"/>
    <w:rsid w:val="00433506"/>
    <w:rsid w:val="00441ACC"/>
    <w:rsid w:val="0044483D"/>
    <w:rsid w:val="004663C4"/>
    <w:rsid w:val="00471B07"/>
    <w:rsid w:val="0047652A"/>
    <w:rsid w:val="004805C4"/>
    <w:rsid w:val="004811A2"/>
    <w:rsid w:val="00486288"/>
    <w:rsid w:val="004933CB"/>
    <w:rsid w:val="00495D89"/>
    <w:rsid w:val="00497937"/>
    <w:rsid w:val="004A2459"/>
    <w:rsid w:val="004A4B30"/>
    <w:rsid w:val="004A6C7B"/>
    <w:rsid w:val="004B47F8"/>
    <w:rsid w:val="004C20FC"/>
    <w:rsid w:val="004C2D74"/>
    <w:rsid w:val="004C32A4"/>
    <w:rsid w:val="004C50BA"/>
    <w:rsid w:val="004C6F12"/>
    <w:rsid w:val="004C716E"/>
    <w:rsid w:val="004D26E6"/>
    <w:rsid w:val="004E28F3"/>
    <w:rsid w:val="004F19C6"/>
    <w:rsid w:val="0050005F"/>
    <w:rsid w:val="00500EE5"/>
    <w:rsid w:val="00506F51"/>
    <w:rsid w:val="005444E7"/>
    <w:rsid w:val="005616A2"/>
    <w:rsid w:val="0056495B"/>
    <w:rsid w:val="0056627D"/>
    <w:rsid w:val="0057195B"/>
    <w:rsid w:val="00572DB3"/>
    <w:rsid w:val="005732C6"/>
    <w:rsid w:val="0057340A"/>
    <w:rsid w:val="00576B0A"/>
    <w:rsid w:val="00576F10"/>
    <w:rsid w:val="00590F18"/>
    <w:rsid w:val="005D352F"/>
    <w:rsid w:val="005E3958"/>
    <w:rsid w:val="005F16A8"/>
    <w:rsid w:val="00600307"/>
    <w:rsid w:val="00601E72"/>
    <w:rsid w:val="00604B66"/>
    <w:rsid w:val="00606EAF"/>
    <w:rsid w:val="00612296"/>
    <w:rsid w:val="00616E72"/>
    <w:rsid w:val="00626C6B"/>
    <w:rsid w:val="00635235"/>
    <w:rsid w:val="006375CD"/>
    <w:rsid w:val="00640978"/>
    <w:rsid w:val="006435FF"/>
    <w:rsid w:val="006571D0"/>
    <w:rsid w:val="00680C56"/>
    <w:rsid w:val="00687DDE"/>
    <w:rsid w:val="006931A9"/>
    <w:rsid w:val="006A72CD"/>
    <w:rsid w:val="006C0DD9"/>
    <w:rsid w:val="006C0F10"/>
    <w:rsid w:val="006D16B5"/>
    <w:rsid w:val="006D2399"/>
    <w:rsid w:val="006D40DF"/>
    <w:rsid w:val="006F0FF5"/>
    <w:rsid w:val="006F2846"/>
    <w:rsid w:val="00706CBE"/>
    <w:rsid w:val="00706D16"/>
    <w:rsid w:val="00713D18"/>
    <w:rsid w:val="00716151"/>
    <w:rsid w:val="00720796"/>
    <w:rsid w:val="00726C46"/>
    <w:rsid w:val="0073294E"/>
    <w:rsid w:val="007346D8"/>
    <w:rsid w:val="00734EA9"/>
    <w:rsid w:val="00741269"/>
    <w:rsid w:val="00747B43"/>
    <w:rsid w:val="007516C1"/>
    <w:rsid w:val="00754FC1"/>
    <w:rsid w:val="0076101F"/>
    <w:rsid w:val="007678E8"/>
    <w:rsid w:val="007707B2"/>
    <w:rsid w:val="00771EC4"/>
    <w:rsid w:val="00772B65"/>
    <w:rsid w:val="007740AB"/>
    <w:rsid w:val="0077748D"/>
    <w:rsid w:val="00792281"/>
    <w:rsid w:val="00795131"/>
    <w:rsid w:val="007B554F"/>
    <w:rsid w:val="007C0403"/>
    <w:rsid w:val="007D5EDB"/>
    <w:rsid w:val="007D6E49"/>
    <w:rsid w:val="007F0525"/>
    <w:rsid w:val="007F1415"/>
    <w:rsid w:val="007F1ECB"/>
    <w:rsid w:val="007F46D2"/>
    <w:rsid w:val="00802FF2"/>
    <w:rsid w:val="00802FF5"/>
    <w:rsid w:val="00803D1A"/>
    <w:rsid w:val="00811FE2"/>
    <w:rsid w:val="00812BA5"/>
    <w:rsid w:val="00813BFC"/>
    <w:rsid w:val="00816AAF"/>
    <w:rsid w:val="00816D1A"/>
    <w:rsid w:val="00822B04"/>
    <w:rsid w:val="00834D0C"/>
    <w:rsid w:val="008414DF"/>
    <w:rsid w:val="00842A61"/>
    <w:rsid w:val="00845DEB"/>
    <w:rsid w:val="008603BD"/>
    <w:rsid w:val="00867702"/>
    <w:rsid w:val="0086771C"/>
    <w:rsid w:val="008731CD"/>
    <w:rsid w:val="00876FBF"/>
    <w:rsid w:val="0088574B"/>
    <w:rsid w:val="00887E33"/>
    <w:rsid w:val="008A5CBF"/>
    <w:rsid w:val="008B5D4D"/>
    <w:rsid w:val="008C3413"/>
    <w:rsid w:val="008C48E2"/>
    <w:rsid w:val="008F6261"/>
    <w:rsid w:val="009016D1"/>
    <w:rsid w:val="00901CAA"/>
    <w:rsid w:val="00904548"/>
    <w:rsid w:val="0090686B"/>
    <w:rsid w:val="00907052"/>
    <w:rsid w:val="009129B9"/>
    <w:rsid w:val="00916D40"/>
    <w:rsid w:val="00917D63"/>
    <w:rsid w:val="00924DD3"/>
    <w:rsid w:val="00924E1B"/>
    <w:rsid w:val="00925686"/>
    <w:rsid w:val="0093701B"/>
    <w:rsid w:val="00942C83"/>
    <w:rsid w:val="00943C0E"/>
    <w:rsid w:val="009524F6"/>
    <w:rsid w:val="00952A86"/>
    <w:rsid w:val="00952EF1"/>
    <w:rsid w:val="00960908"/>
    <w:rsid w:val="0097327A"/>
    <w:rsid w:val="00974CCA"/>
    <w:rsid w:val="00977E8F"/>
    <w:rsid w:val="009827C7"/>
    <w:rsid w:val="009831B4"/>
    <w:rsid w:val="00985EA8"/>
    <w:rsid w:val="009932BF"/>
    <w:rsid w:val="00994952"/>
    <w:rsid w:val="009964F7"/>
    <w:rsid w:val="00997C05"/>
    <w:rsid w:val="009A03D8"/>
    <w:rsid w:val="009A7D02"/>
    <w:rsid w:val="009B2C71"/>
    <w:rsid w:val="009C7C7A"/>
    <w:rsid w:val="009F00B9"/>
    <w:rsid w:val="009F114A"/>
    <w:rsid w:val="009F255B"/>
    <w:rsid w:val="009F5C54"/>
    <w:rsid w:val="00A02917"/>
    <w:rsid w:val="00A11A8B"/>
    <w:rsid w:val="00A14B00"/>
    <w:rsid w:val="00A1617D"/>
    <w:rsid w:val="00A17CC0"/>
    <w:rsid w:val="00A221B1"/>
    <w:rsid w:val="00A257B6"/>
    <w:rsid w:val="00A33BF7"/>
    <w:rsid w:val="00A33CC0"/>
    <w:rsid w:val="00A3503E"/>
    <w:rsid w:val="00A40AB5"/>
    <w:rsid w:val="00A44F90"/>
    <w:rsid w:val="00A50921"/>
    <w:rsid w:val="00A536FC"/>
    <w:rsid w:val="00A615AE"/>
    <w:rsid w:val="00A63A9F"/>
    <w:rsid w:val="00A65B20"/>
    <w:rsid w:val="00A877A8"/>
    <w:rsid w:val="00A90B49"/>
    <w:rsid w:val="00AB3B6E"/>
    <w:rsid w:val="00AB5FB7"/>
    <w:rsid w:val="00AC2D16"/>
    <w:rsid w:val="00AD3767"/>
    <w:rsid w:val="00AE24B0"/>
    <w:rsid w:val="00AE3153"/>
    <w:rsid w:val="00AF6CE3"/>
    <w:rsid w:val="00B017BA"/>
    <w:rsid w:val="00B01F22"/>
    <w:rsid w:val="00B02120"/>
    <w:rsid w:val="00B0302E"/>
    <w:rsid w:val="00B03285"/>
    <w:rsid w:val="00B11740"/>
    <w:rsid w:val="00B1506D"/>
    <w:rsid w:val="00B153E2"/>
    <w:rsid w:val="00B165C7"/>
    <w:rsid w:val="00B33057"/>
    <w:rsid w:val="00B4098A"/>
    <w:rsid w:val="00B522BC"/>
    <w:rsid w:val="00B56933"/>
    <w:rsid w:val="00B6269C"/>
    <w:rsid w:val="00B62997"/>
    <w:rsid w:val="00B63D20"/>
    <w:rsid w:val="00B86D76"/>
    <w:rsid w:val="00BB1265"/>
    <w:rsid w:val="00BB65D0"/>
    <w:rsid w:val="00BB72FD"/>
    <w:rsid w:val="00BC3413"/>
    <w:rsid w:val="00BC50C3"/>
    <w:rsid w:val="00BD43E0"/>
    <w:rsid w:val="00BD5B78"/>
    <w:rsid w:val="00BD5D8A"/>
    <w:rsid w:val="00BE46AF"/>
    <w:rsid w:val="00C12452"/>
    <w:rsid w:val="00C26017"/>
    <w:rsid w:val="00C4461A"/>
    <w:rsid w:val="00C4566B"/>
    <w:rsid w:val="00C45F7A"/>
    <w:rsid w:val="00C46DE9"/>
    <w:rsid w:val="00C47E57"/>
    <w:rsid w:val="00C50609"/>
    <w:rsid w:val="00C600A5"/>
    <w:rsid w:val="00C624F5"/>
    <w:rsid w:val="00C66588"/>
    <w:rsid w:val="00C7183D"/>
    <w:rsid w:val="00C73709"/>
    <w:rsid w:val="00C867FB"/>
    <w:rsid w:val="00C920DE"/>
    <w:rsid w:val="00C923AD"/>
    <w:rsid w:val="00C944E9"/>
    <w:rsid w:val="00CA0CB4"/>
    <w:rsid w:val="00CA5C6B"/>
    <w:rsid w:val="00CB1E5A"/>
    <w:rsid w:val="00CB1F94"/>
    <w:rsid w:val="00CB407E"/>
    <w:rsid w:val="00CB5920"/>
    <w:rsid w:val="00CB5AA2"/>
    <w:rsid w:val="00CC173C"/>
    <w:rsid w:val="00CD5E52"/>
    <w:rsid w:val="00CE4748"/>
    <w:rsid w:val="00CE47A5"/>
    <w:rsid w:val="00CE4F69"/>
    <w:rsid w:val="00CE71D5"/>
    <w:rsid w:val="00CF7249"/>
    <w:rsid w:val="00D025A6"/>
    <w:rsid w:val="00D06A56"/>
    <w:rsid w:val="00D07C0F"/>
    <w:rsid w:val="00D11BDE"/>
    <w:rsid w:val="00D168E0"/>
    <w:rsid w:val="00D237E6"/>
    <w:rsid w:val="00D32A48"/>
    <w:rsid w:val="00D348AA"/>
    <w:rsid w:val="00D34AE3"/>
    <w:rsid w:val="00D34CC0"/>
    <w:rsid w:val="00D35654"/>
    <w:rsid w:val="00D44E50"/>
    <w:rsid w:val="00D52B55"/>
    <w:rsid w:val="00D53006"/>
    <w:rsid w:val="00D573AF"/>
    <w:rsid w:val="00D622BD"/>
    <w:rsid w:val="00D809A1"/>
    <w:rsid w:val="00D82AE2"/>
    <w:rsid w:val="00D83AB4"/>
    <w:rsid w:val="00D84198"/>
    <w:rsid w:val="00D917A8"/>
    <w:rsid w:val="00D92801"/>
    <w:rsid w:val="00D97376"/>
    <w:rsid w:val="00DA3F56"/>
    <w:rsid w:val="00DA5EB1"/>
    <w:rsid w:val="00DB2CF1"/>
    <w:rsid w:val="00DB2DB0"/>
    <w:rsid w:val="00DC59F9"/>
    <w:rsid w:val="00DC7470"/>
    <w:rsid w:val="00DD11A7"/>
    <w:rsid w:val="00DD1BBB"/>
    <w:rsid w:val="00DD5EB0"/>
    <w:rsid w:val="00DE2F49"/>
    <w:rsid w:val="00DF6EA4"/>
    <w:rsid w:val="00E03E2A"/>
    <w:rsid w:val="00E05C1C"/>
    <w:rsid w:val="00E05D38"/>
    <w:rsid w:val="00E1282C"/>
    <w:rsid w:val="00E14EEB"/>
    <w:rsid w:val="00E15821"/>
    <w:rsid w:val="00E1716C"/>
    <w:rsid w:val="00E24987"/>
    <w:rsid w:val="00E32416"/>
    <w:rsid w:val="00E33658"/>
    <w:rsid w:val="00E339A0"/>
    <w:rsid w:val="00E57A51"/>
    <w:rsid w:val="00E60B9F"/>
    <w:rsid w:val="00E70F25"/>
    <w:rsid w:val="00E73C8C"/>
    <w:rsid w:val="00E8755C"/>
    <w:rsid w:val="00EA28BD"/>
    <w:rsid w:val="00EB20FB"/>
    <w:rsid w:val="00EB266F"/>
    <w:rsid w:val="00EC04BD"/>
    <w:rsid w:val="00EC143C"/>
    <w:rsid w:val="00EC2850"/>
    <w:rsid w:val="00EC2E05"/>
    <w:rsid w:val="00EC302D"/>
    <w:rsid w:val="00ED5A66"/>
    <w:rsid w:val="00EE7DD6"/>
    <w:rsid w:val="00EF1758"/>
    <w:rsid w:val="00EF65A6"/>
    <w:rsid w:val="00F0152D"/>
    <w:rsid w:val="00F01ACC"/>
    <w:rsid w:val="00F06399"/>
    <w:rsid w:val="00F1162B"/>
    <w:rsid w:val="00F11C6A"/>
    <w:rsid w:val="00F12DB1"/>
    <w:rsid w:val="00F15F69"/>
    <w:rsid w:val="00F225A6"/>
    <w:rsid w:val="00F35593"/>
    <w:rsid w:val="00F3750A"/>
    <w:rsid w:val="00F47684"/>
    <w:rsid w:val="00F53257"/>
    <w:rsid w:val="00F56054"/>
    <w:rsid w:val="00F636DF"/>
    <w:rsid w:val="00F63ED2"/>
    <w:rsid w:val="00F82EA3"/>
    <w:rsid w:val="00F85819"/>
    <w:rsid w:val="00F92426"/>
    <w:rsid w:val="00FA4C27"/>
    <w:rsid w:val="00FA50F8"/>
    <w:rsid w:val="00FA725C"/>
    <w:rsid w:val="00FB0860"/>
    <w:rsid w:val="00FB6971"/>
    <w:rsid w:val="00FC0618"/>
    <w:rsid w:val="00FC2851"/>
    <w:rsid w:val="00FE3EAD"/>
    <w:rsid w:val="00FE5C3F"/>
    <w:rsid w:val="00FF3A7C"/>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74F"/>
    <w:rPr>
      <w:sz w:val="24"/>
      <w:szCs w:val="20"/>
      <w:lang w:val="en-US" w:eastAsia="en-US"/>
    </w:rPr>
  </w:style>
  <w:style w:type="paragraph" w:styleId="Heading1">
    <w:name w:val="heading 1"/>
    <w:basedOn w:val="Normal"/>
    <w:next w:val="Normal"/>
    <w:link w:val="Heading1Char"/>
    <w:uiPriority w:val="99"/>
    <w:qFormat/>
    <w:rsid w:val="000C574F"/>
    <w:pPr>
      <w:keepNext/>
      <w:spacing w:before="240" w:after="60"/>
      <w:outlineLvl w:val="0"/>
    </w:pPr>
    <w:rPr>
      <w:rFonts w:ascii="Helvetica" w:hAnsi="Helvetica"/>
      <w:b/>
      <w:kern w:val="28"/>
      <w:sz w:val="28"/>
    </w:rPr>
  </w:style>
  <w:style w:type="paragraph" w:styleId="Heading2">
    <w:name w:val="heading 2"/>
    <w:basedOn w:val="Normal"/>
    <w:next w:val="Normal"/>
    <w:link w:val="Heading2Char"/>
    <w:uiPriority w:val="99"/>
    <w:qFormat/>
    <w:rsid w:val="000C574F"/>
    <w:pPr>
      <w:keepNext/>
      <w:pBdr>
        <w:bottom w:val="single" w:sz="12" w:space="1" w:color="auto"/>
        <w:right w:val="single" w:sz="12" w:space="4" w:color="auto"/>
      </w:pBdr>
      <w:outlineLvl w:val="1"/>
    </w:pPr>
    <w:rPr>
      <w:rFonts w:ascii="Garamond" w:hAnsi="Garamond"/>
      <w:i/>
      <w:sz w:val="28"/>
    </w:rPr>
  </w:style>
  <w:style w:type="paragraph" w:styleId="Heading3">
    <w:name w:val="heading 3"/>
    <w:basedOn w:val="Normal"/>
    <w:next w:val="Normal"/>
    <w:link w:val="Heading3Char"/>
    <w:uiPriority w:val="99"/>
    <w:qFormat/>
    <w:rsid w:val="000C574F"/>
    <w:pPr>
      <w:keepNext/>
      <w:outlineLvl w:val="2"/>
    </w:pPr>
    <w:rPr>
      <w:rFonts w:ascii="Times New Roman" w:hAnsi="Times New Roman"/>
      <w:noProof/>
      <w:sz w:val="32"/>
    </w:rPr>
  </w:style>
  <w:style w:type="paragraph" w:styleId="Heading4">
    <w:name w:val="heading 4"/>
    <w:basedOn w:val="Normal"/>
    <w:next w:val="Normal"/>
    <w:link w:val="Heading4Char"/>
    <w:uiPriority w:val="99"/>
    <w:qFormat/>
    <w:rsid w:val="000C574F"/>
    <w:pPr>
      <w:keepNext/>
      <w:pBdr>
        <w:top w:val="single" w:sz="12" w:space="1" w:color="auto"/>
      </w:pBdr>
      <w:ind w:right="2160"/>
      <w:outlineLvl w:val="3"/>
    </w:pPr>
    <w:rPr>
      <w:rFonts w:ascii="Garamond" w:hAnsi="Garamond"/>
      <w:b/>
      <w:i/>
      <w:sz w:val="20"/>
      <w:lang w:bidi="he-IL"/>
    </w:rPr>
  </w:style>
  <w:style w:type="paragraph" w:styleId="Heading9">
    <w:name w:val="heading 9"/>
    <w:basedOn w:val="Normal"/>
    <w:next w:val="Normal"/>
    <w:link w:val="Heading9Char"/>
    <w:uiPriority w:val="99"/>
    <w:qFormat/>
    <w:rsid w:val="000C574F"/>
    <w:pPr>
      <w:keepNext/>
      <w:jc w:val="center"/>
      <w:outlineLvl w:val="8"/>
    </w:pPr>
    <w:rPr>
      <w:rFonts w:ascii="Garamond" w:hAnsi="Garamond"/>
      <w:b/>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58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7258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972582"/>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972582"/>
    <w:rPr>
      <w:rFonts w:asciiTheme="minorHAnsi" w:eastAsiaTheme="minorEastAsia" w:hAnsiTheme="minorHAnsi" w:cstheme="minorBidi"/>
      <w:b/>
      <w:bCs/>
      <w:sz w:val="28"/>
      <w:szCs w:val="28"/>
      <w:lang w:val="en-US" w:eastAsia="en-US"/>
    </w:rPr>
  </w:style>
  <w:style w:type="character" w:customStyle="1" w:styleId="Heading9Char">
    <w:name w:val="Heading 9 Char"/>
    <w:basedOn w:val="DefaultParagraphFont"/>
    <w:link w:val="Heading9"/>
    <w:uiPriority w:val="9"/>
    <w:semiHidden/>
    <w:rsid w:val="00972582"/>
    <w:rPr>
      <w:rFonts w:asciiTheme="majorHAnsi" w:eastAsiaTheme="majorEastAsia" w:hAnsiTheme="majorHAnsi" w:cstheme="majorBidi"/>
      <w:lang w:val="en-US" w:eastAsia="en-US"/>
    </w:rPr>
  </w:style>
  <w:style w:type="paragraph" w:styleId="Header">
    <w:name w:val="header"/>
    <w:basedOn w:val="Normal"/>
    <w:link w:val="HeaderChar"/>
    <w:uiPriority w:val="99"/>
    <w:rsid w:val="000C574F"/>
    <w:pPr>
      <w:tabs>
        <w:tab w:val="center" w:pos="4320"/>
        <w:tab w:val="right" w:pos="8640"/>
      </w:tabs>
    </w:pPr>
  </w:style>
  <w:style w:type="character" w:customStyle="1" w:styleId="HeaderChar">
    <w:name w:val="Header Char"/>
    <w:basedOn w:val="DefaultParagraphFont"/>
    <w:link w:val="Header"/>
    <w:uiPriority w:val="99"/>
    <w:semiHidden/>
    <w:rsid w:val="00972582"/>
    <w:rPr>
      <w:sz w:val="24"/>
      <w:szCs w:val="20"/>
      <w:lang w:val="en-US" w:eastAsia="en-US"/>
    </w:rPr>
  </w:style>
  <w:style w:type="paragraph" w:styleId="Footer">
    <w:name w:val="footer"/>
    <w:basedOn w:val="Normal"/>
    <w:link w:val="FooterChar"/>
    <w:uiPriority w:val="99"/>
    <w:rsid w:val="000C574F"/>
    <w:pPr>
      <w:tabs>
        <w:tab w:val="center" w:pos="4320"/>
        <w:tab w:val="right" w:pos="8640"/>
      </w:tabs>
    </w:pPr>
    <w:rPr>
      <w:lang w:val="de-DE" w:eastAsia="de-DE"/>
    </w:rPr>
  </w:style>
  <w:style w:type="character" w:customStyle="1" w:styleId="FooterChar">
    <w:name w:val="Footer Char"/>
    <w:basedOn w:val="DefaultParagraphFont"/>
    <w:link w:val="Footer"/>
    <w:uiPriority w:val="99"/>
    <w:locked/>
    <w:rsid w:val="00DD1BBB"/>
    <w:rPr>
      <w:sz w:val="24"/>
    </w:rPr>
  </w:style>
  <w:style w:type="paragraph" w:styleId="BodyText3">
    <w:name w:val="Body Text 3"/>
    <w:basedOn w:val="Normal"/>
    <w:link w:val="BodyText3Char"/>
    <w:uiPriority w:val="99"/>
    <w:rsid w:val="000C574F"/>
    <w:pPr>
      <w:spacing w:after="120" w:line="220" w:lineRule="exact"/>
      <w:ind w:right="386"/>
      <w:jc w:val="both"/>
    </w:pPr>
    <w:rPr>
      <w:rFonts w:ascii="Garamond" w:hAnsi="Garamond"/>
      <w:sz w:val="20"/>
    </w:rPr>
  </w:style>
  <w:style w:type="character" w:customStyle="1" w:styleId="BodyText3Char">
    <w:name w:val="Body Text 3 Char"/>
    <w:basedOn w:val="DefaultParagraphFont"/>
    <w:link w:val="BodyText3"/>
    <w:uiPriority w:val="99"/>
    <w:semiHidden/>
    <w:rsid w:val="00972582"/>
    <w:rPr>
      <w:sz w:val="16"/>
      <w:szCs w:val="16"/>
      <w:lang w:val="en-US" w:eastAsia="en-US"/>
    </w:rPr>
  </w:style>
  <w:style w:type="paragraph" w:styleId="BodyText">
    <w:name w:val="Body Text"/>
    <w:basedOn w:val="Normal"/>
    <w:link w:val="BodyTextChar"/>
    <w:uiPriority w:val="99"/>
    <w:rsid w:val="000C574F"/>
    <w:pPr>
      <w:spacing w:after="120"/>
      <w:ind w:right="289"/>
      <w:jc w:val="both"/>
    </w:pPr>
    <w:rPr>
      <w:rFonts w:ascii="Arial" w:hAnsi="Arial"/>
      <w:sz w:val="20"/>
    </w:rPr>
  </w:style>
  <w:style w:type="character" w:customStyle="1" w:styleId="BodyTextChar">
    <w:name w:val="Body Text Char"/>
    <w:basedOn w:val="DefaultParagraphFont"/>
    <w:link w:val="BodyText"/>
    <w:uiPriority w:val="99"/>
    <w:semiHidden/>
    <w:rsid w:val="00972582"/>
    <w:rPr>
      <w:sz w:val="24"/>
      <w:szCs w:val="20"/>
      <w:lang w:val="en-US" w:eastAsia="en-US"/>
    </w:rPr>
  </w:style>
  <w:style w:type="paragraph" w:styleId="DocumentMap">
    <w:name w:val="Document Map"/>
    <w:basedOn w:val="Normal"/>
    <w:link w:val="DocumentMapChar"/>
    <w:uiPriority w:val="99"/>
    <w:semiHidden/>
    <w:rsid w:val="000C574F"/>
    <w:pPr>
      <w:shd w:val="clear" w:color="auto" w:fill="000080"/>
    </w:pPr>
    <w:rPr>
      <w:rFonts w:ascii="Geneva" w:hAnsi="Geneva"/>
    </w:rPr>
  </w:style>
  <w:style w:type="character" w:customStyle="1" w:styleId="DocumentMapChar">
    <w:name w:val="Document Map Char"/>
    <w:basedOn w:val="DefaultParagraphFont"/>
    <w:link w:val="DocumentMap"/>
    <w:uiPriority w:val="99"/>
    <w:semiHidden/>
    <w:rsid w:val="00972582"/>
    <w:rPr>
      <w:rFonts w:ascii="Times New Roman" w:hAnsi="Times New Roman"/>
      <w:sz w:val="0"/>
      <w:szCs w:val="0"/>
      <w:lang w:val="en-US" w:eastAsia="en-US"/>
    </w:rPr>
  </w:style>
  <w:style w:type="paragraph" w:styleId="BlockText">
    <w:name w:val="Block Text"/>
    <w:basedOn w:val="Normal"/>
    <w:uiPriority w:val="99"/>
    <w:rsid w:val="000C574F"/>
    <w:pPr>
      <w:ind w:left="-990" w:right="2160"/>
    </w:pPr>
    <w:rPr>
      <w:rFonts w:ascii="Garamond" w:hAnsi="Garamond"/>
      <w:sz w:val="14"/>
      <w:lang w:bidi="he-IL"/>
    </w:rPr>
  </w:style>
  <w:style w:type="paragraph" w:styleId="BodyText2">
    <w:name w:val="Body Text 2"/>
    <w:basedOn w:val="Normal"/>
    <w:link w:val="BodyText2Char"/>
    <w:uiPriority w:val="99"/>
    <w:rsid w:val="000C574F"/>
    <w:pPr>
      <w:jc w:val="both"/>
    </w:pPr>
    <w:rPr>
      <w:rFonts w:ascii="Garamond" w:hAnsi="Garamond"/>
      <w:sz w:val="20"/>
    </w:rPr>
  </w:style>
  <w:style w:type="character" w:customStyle="1" w:styleId="BodyText2Char">
    <w:name w:val="Body Text 2 Char"/>
    <w:basedOn w:val="DefaultParagraphFont"/>
    <w:link w:val="BodyText2"/>
    <w:uiPriority w:val="99"/>
    <w:semiHidden/>
    <w:rsid w:val="00972582"/>
    <w:rPr>
      <w:sz w:val="24"/>
      <w:szCs w:val="20"/>
      <w:lang w:val="en-US" w:eastAsia="en-US"/>
    </w:rPr>
  </w:style>
  <w:style w:type="character" w:styleId="Hyperlink">
    <w:name w:val="Hyperlink"/>
    <w:basedOn w:val="DefaultParagraphFont"/>
    <w:uiPriority w:val="99"/>
    <w:rsid w:val="000C574F"/>
    <w:rPr>
      <w:rFonts w:cs="Times New Roman"/>
      <w:color w:val="0000FF"/>
      <w:u w:val="single"/>
    </w:rPr>
  </w:style>
  <w:style w:type="character" w:styleId="FollowedHyperlink">
    <w:name w:val="FollowedHyperlink"/>
    <w:basedOn w:val="DefaultParagraphFont"/>
    <w:uiPriority w:val="99"/>
    <w:rsid w:val="000C574F"/>
    <w:rPr>
      <w:rFonts w:cs="Times New Roman"/>
      <w:color w:val="800080"/>
      <w:u w:val="single"/>
    </w:rPr>
  </w:style>
  <w:style w:type="paragraph" w:styleId="BalloonText">
    <w:name w:val="Balloon Text"/>
    <w:basedOn w:val="Normal"/>
    <w:link w:val="BalloonTextChar"/>
    <w:uiPriority w:val="99"/>
    <w:semiHidden/>
    <w:rsid w:val="000C574F"/>
    <w:rPr>
      <w:rFonts w:ascii="Tahoma" w:hAnsi="Tahoma" w:cs="Tahoma"/>
      <w:sz w:val="16"/>
      <w:szCs w:val="16"/>
    </w:rPr>
  </w:style>
  <w:style w:type="character" w:customStyle="1" w:styleId="BalloonTextChar">
    <w:name w:val="Balloon Text Char"/>
    <w:basedOn w:val="DefaultParagraphFont"/>
    <w:link w:val="BalloonText"/>
    <w:uiPriority w:val="99"/>
    <w:semiHidden/>
    <w:rsid w:val="00972582"/>
    <w:rPr>
      <w:rFonts w:ascii="Times New Roman" w:hAnsi="Times New Roman"/>
      <w:sz w:val="0"/>
      <w:szCs w:val="0"/>
      <w:lang w:val="en-US" w:eastAsia="en-US"/>
    </w:rPr>
  </w:style>
  <w:style w:type="character" w:styleId="CommentReference">
    <w:name w:val="annotation reference"/>
    <w:basedOn w:val="DefaultParagraphFont"/>
    <w:uiPriority w:val="99"/>
    <w:semiHidden/>
    <w:rsid w:val="000C574F"/>
    <w:rPr>
      <w:rFonts w:cs="Times New Roman"/>
      <w:sz w:val="16"/>
    </w:rPr>
  </w:style>
  <w:style w:type="paragraph" w:styleId="CommentText">
    <w:name w:val="annotation text"/>
    <w:basedOn w:val="Normal"/>
    <w:link w:val="CommentTextChar"/>
    <w:uiPriority w:val="99"/>
    <w:semiHidden/>
    <w:rsid w:val="000C574F"/>
    <w:rPr>
      <w:sz w:val="20"/>
    </w:rPr>
  </w:style>
  <w:style w:type="character" w:customStyle="1" w:styleId="CommentTextChar">
    <w:name w:val="Comment Text Char"/>
    <w:basedOn w:val="DefaultParagraphFont"/>
    <w:link w:val="CommentText"/>
    <w:uiPriority w:val="99"/>
    <w:semiHidden/>
    <w:rsid w:val="00972582"/>
    <w:rPr>
      <w:sz w:val="20"/>
      <w:szCs w:val="20"/>
      <w:lang w:val="en-US" w:eastAsia="en-US"/>
    </w:rPr>
  </w:style>
  <w:style w:type="paragraph" w:styleId="CommentSubject">
    <w:name w:val="annotation subject"/>
    <w:basedOn w:val="CommentText"/>
    <w:next w:val="CommentText"/>
    <w:link w:val="CommentSubjectChar"/>
    <w:uiPriority w:val="99"/>
    <w:semiHidden/>
    <w:rsid w:val="000C574F"/>
    <w:rPr>
      <w:b/>
      <w:bCs/>
    </w:rPr>
  </w:style>
  <w:style w:type="character" w:customStyle="1" w:styleId="CommentSubjectChar">
    <w:name w:val="Comment Subject Char"/>
    <w:basedOn w:val="CommentTextChar"/>
    <w:link w:val="CommentSubject"/>
    <w:uiPriority w:val="99"/>
    <w:semiHidden/>
    <w:rsid w:val="00972582"/>
    <w:rPr>
      <w:b/>
      <w:bCs/>
    </w:rPr>
  </w:style>
  <w:style w:type="character" w:customStyle="1" w:styleId="content1">
    <w:name w:val="content1"/>
    <w:uiPriority w:val="99"/>
    <w:rsid w:val="000C574F"/>
    <w:rPr>
      <w:rFonts w:ascii="Arial" w:hAnsi="Arial"/>
      <w:spacing w:val="0"/>
      <w:sz w:val="17"/>
    </w:rPr>
  </w:style>
  <w:style w:type="paragraph" w:styleId="FootnoteText">
    <w:name w:val="footnote text"/>
    <w:basedOn w:val="Normal"/>
    <w:link w:val="FootnoteTextChar"/>
    <w:uiPriority w:val="99"/>
    <w:semiHidden/>
    <w:rsid w:val="000C574F"/>
    <w:rPr>
      <w:sz w:val="20"/>
    </w:rPr>
  </w:style>
  <w:style w:type="character" w:customStyle="1" w:styleId="FootnoteTextChar">
    <w:name w:val="Footnote Text Char"/>
    <w:basedOn w:val="DefaultParagraphFont"/>
    <w:link w:val="FootnoteText"/>
    <w:uiPriority w:val="99"/>
    <w:semiHidden/>
    <w:rsid w:val="00972582"/>
    <w:rPr>
      <w:sz w:val="20"/>
      <w:szCs w:val="20"/>
      <w:lang w:val="en-US" w:eastAsia="en-US"/>
    </w:rPr>
  </w:style>
  <w:style w:type="character" w:styleId="FootnoteReference">
    <w:name w:val="footnote reference"/>
    <w:basedOn w:val="DefaultParagraphFont"/>
    <w:uiPriority w:val="99"/>
    <w:semiHidden/>
    <w:rsid w:val="000C574F"/>
    <w:rPr>
      <w:rFonts w:cs="Times New Roman"/>
      <w:vertAlign w:val="superscript"/>
    </w:rPr>
  </w:style>
  <w:style w:type="paragraph" w:customStyle="1" w:styleId="DefaultParagraphFontParaChar">
    <w:name w:val="Default Paragraph Font Para Char"/>
    <w:basedOn w:val="Normal"/>
    <w:uiPriority w:val="99"/>
    <w:rsid w:val="000C574F"/>
    <w:pPr>
      <w:spacing w:after="160" w:line="240" w:lineRule="exact"/>
    </w:pPr>
    <w:rPr>
      <w:rFonts w:ascii="Verdana" w:hAnsi="Verdana"/>
      <w:sz w:val="20"/>
    </w:rPr>
  </w:style>
  <w:style w:type="paragraph" w:customStyle="1" w:styleId="CharCharCharCharCharCharChar">
    <w:name w:val="Char Char Char Char Char Char Char"/>
    <w:basedOn w:val="Normal"/>
    <w:uiPriority w:val="99"/>
    <w:rsid w:val="000C574F"/>
    <w:pPr>
      <w:spacing w:after="160" w:line="240" w:lineRule="exact"/>
    </w:pPr>
    <w:rPr>
      <w:rFonts w:ascii="Tahoma" w:hAnsi="Tahoma"/>
      <w:sz w:val="20"/>
    </w:rPr>
  </w:style>
  <w:style w:type="table" w:styleId="TableGrid">
    <w:name w:val="Table Grid"/>
    <w:basedOn w:val="TableNormal"/>
    <w:uiPriority w:val="99"/>
    <w:rsid w:val="000C57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uiPriority w:val="99"/>
    <w:rsid w:val="000C574F"/>
    <w:pPr>
      <w:spacing w:after="160" w:line="240" w:lineRule="exact"/>
    </w:pPr>
    <w:rPr>
      <w:rFonts w:ascii="Tahoma" w:hAnsi="Tahoma"/>
      <w:sz w:val="20"/>
    </w:rPr>
  </w:style>
  <w:style w:type="paragraph" w:styleId="ListParagraph">
    <w:name w:val="List Paragraph"/>
    <w:basedOn w:val="Normal"/>
    <w:uiPriority w:val="99"/>
    <w:qFormat/>
    <w:rsid w:val="00194949"/>
    <w:pPr>
      <w:spacing w:after="200" w:line="276" w:lineRule="auto"/>
      <w:ind w:left="720"/>
      <w:contextualSpacing/>
    </w:pPr>
    <w:rPr>
      <w:rFonts w:ascii="Calibri" w:hAnsi="Calibri"/>
      <w:sz w:val="22"/>
      <w:szCs w:val="22"/>
    </w:rPr>
  </w:style>
  <w:style w:type="paragraph" w:customStyle="1" w:styleId="Brief">
    <w:name w:val="Brief"/>
    <w:basedOn w:val="Normal"/>
    <w:uiPriority w:val="99"/>
    <w:rsid w:val="00194949"/>
    <w:pPr>
      <w:ind w:left="720" w:firstLine="720"/>
      <w:jc w:val="both"/>
    </w:pPr>
    <w:rPr>
      <w:rFonts w:ascii="Arial Black" w:hAnsi="Arial Black"/>
      <w:spacing w:val="172"/>
      <w:sz w:val="20"/>
    </w:rPr>
  </w:style>
  <w:style w:type="paragraph" w:customStyle="1" w:styleId="BriefTitle">
    <w:name w:val="Brief Title"/>
    <w:basedOn w:val="Normal"/>
    <w:uiPriority w:val="99"/>
    <w:rsid w:val="00194949"/>
    <w:pPr>
      <w:tabs>
        <w:tab w:val="left" w:pos="7680"/>
      </w:tabs>
    </w:pPr>
    <w:rPr>
      <w:rFonts w:ascii="Arial" w:hAnsi="Arial" w:cs="Arial"/>
      <w:b/>
      <w:bCs/>
      <w:sz w:val="18"/>
      <w:szCs w:val="24"/>
    </w:rPr>
  </w:style>
  <w:style w:type="character" w:styleId="PageNumber">
    <w:name w:val="page number"/>
    <w:basedOn w:val="DefaultParagraphFont"/>
    <w:uiPriority w:val="99"/>
    <w:rsid w:val="000A576F"/>
    <w:rPr>
      <w:rFonts w:cs="Times New Roman"/>
    </w:rPr>
  </w:style>
  <w:style w:type="paragraph" w:styleId="Revision">
    <w:name w:val="Revision"/>
    <w:hidden/>
    <w:uiPriority w:val="99"/>
    <w:semiHidden/>
    <w:rsid w:val="00887E33"/>
    <w:rPr>
      <w:sz w:val="24"/>
      <w:szCs w:val="20"/>
      <w:lang w:val="en-US" w:eastAsia="en-US"/>
    </w:rPr>
  </w:style>
  <w:style w:type="paragraph" w:styleId="NormalWeb">
    <w:name w:val="Normal (Web)"/>
    <w:basedOn w:val="Normal"/>
    <w:uiPriority w:val="99"/>
    <w:rsid w:val="00500EE5"/>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76279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rosoftvolumelicensing.com/userights/PUR.aspx" TargetMode="External"/><Relationship Id="rId13" Type="http://schemas.openxmlformats.org/officeDocument/2006/relationships/hyperlink" Target="http://www.microsoft.com/windowsserver2008/en/us/rds-product-home.aspx" TargetMode="External"/><Relationship Id="rId18" Type="http://schemas.openxmlformats.org/officeDocument/2006/relationships/hyperlink" Target="http://download.microsoft.com/download/1/7/7/17745e4a-5d31-4de4-a416-07c646336d94/2007_microsoft_office_system%20components.doc"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microsoft.com/licensing/windows" TargetMode="External"/><Relationship Id="rId17" Type="http://schemas.openxmlformats.org/officeDocument/2006/relationships/hyperlink" Target="http://www.microsoft.com/licensing/resources/volbrief.msp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download.microsoft.com/download/1/4/4/14441b37-78ff-4b60-b726-6d91f81d3fa7/os_reqs.doc" TargetMode="External"/><Relationship Id="rId20" Type="http://schemas.openxmlformats.org/officeDocument/2006/relationships/hyperlink" Target="http://www.microsoftvolumelicensing.com/userights/PUR.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icrosoft.com/licensing/resources/volbrief.msp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icrosoft.com/licensing/resources/volbrief.m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download.microsoft.com/download/1/7/7/17745e4a-5d31-4de4-a416-07c646336d94/desktop_application_with_windows_server_terminal_services.doc"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2028</Words>
  <Characters>12777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
  <cp:keywords/>
  <dc:description/>
  <cp:lastModifiedBy/>
  <cp:revision>2</cp:revision>
  <dcterms:created xsi:type="dcterms:W3CDTF">2011-05-11T12:39:00Z</dcterms:created>
  <dcterms:modified xsi:type="dcterms:W3CDTF">2011-05-11T12:39:00Z</dcterms:modified>
</cp:coreProperties>
</file>